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8CE" w:rsidRDefault="001158CE" w:rsidP="00C301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58CE" w:rsidRDefault="001158CE" w:rsidP="00C301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58CE" w:rsidRPr="001158CE" w:rsidRDefault="001158CE" w:rsidP="001158CE">
      <w:pPr>
        <w:tabs>
          <w:tab w:val="left" w:pos="7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8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1158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Гамалеевская</w:t>
      </w:r>
      <w:proofErr w:type="spellEnd"/>
      <w:r w:rsidRPr="001158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№1»</w:t>
      </w: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478"/>
        <w:gridCol w:w="3495"/>
      </w:tblGrid>
      <w:tr w:rsidR="001158CE" w:rsidRPr="001158CE" w:rsidTr="001158CE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 от «__»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__________________20___г.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Белоклокова</w:t>
            </w:r>
            <w:proofErr w:type="spellEnd"/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С.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</w:t>
            </w:r>
            <w:proofErr w:type="gramStart"/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_______________20___г.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 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от «_</w:t>
            </w:r>
            <w:proofErr w:type="gramStart"/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1158C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________________20___г.</w:t>
            </w:r>
          </w:p>
          <w:p w:rsidR="001158CE" w:rsidRPr="001158CE" w:rsidRDefault="001158CE" w:rsidP="001158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Liberation Serif" w:eastAsia="Calibri" w:hAnsi="Liberation Serif" w:cs="Lohit Devanagari"/>
          <w:kern w:val="3"/>
          <w:sz w:val="24"/>
          <w:szCs w:val="24"/>
          <w:lang w:eastAsia="zh-CN" w:bidi="hi-IN"/>
        </w:rPr>
      </w:pP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Noto Sans CJK SC" w:hAnsi="Times New Roman" w:cs="Times New Roman"/>
          <w:sz w:val="24"/>
          <w:szCs w:val="24"/>
          <w:lang w:eastAsia="ru-RU"/>
        </w:rPr>
      </w:pPr>
    </w:p>
    <w:p w:rsidR="001158CE" w:rsidRPr="001158CE" w:rsidRDefault="001158CE" w:rsidP="001158CE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8CE" w:rsidRPr="001158CE" w:rsidRDefault="001158CE" w:rsidP="001158CE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8CE" w:rsidRPr="001158CE" w:rsidRDefault="001158CE" w:rsidP="001158CE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158C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Адаптированная рабочая программа</w:t>
      </w: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158C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для детей с лёгкой умственной отсталостью</w:t>
      </w: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158C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(интеллектуальными нарушениями)</w:t>
      </w: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158C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 м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узыке</w:t>
      </w: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1158C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4  КЛАСС</w:t>
      </w:r>
      <w:proofErr w:type="gramEnd"/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1158CE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Лапаевой</w:t>
      </w:r>
      <w:proofErr w:type="spellEnd"/>
      <w:r w:rsidRPr="001158CE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 xml:space="preserve"> Татьяны Владимировны</w:t>
      </w: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</w:pPr>
    </w:p>
    <w:p w:rsidR="001158CE" w:rsidRPr="001158CE" w:rsidRDefault="001158CE" w:rsidP="001158CE">
      <w:pPr>
        <w:tabs>
          <w:tab w:val="left" w:pos="9288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</w:pPr>
      <w:r w:rsidRPr="001158CE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 xml:space="preserve"> учителя начальных классов</w:t>
      </w:r>
    </w:p>
    <w:p w:rsidR="001158CE" w:rsidRPr="001158CE" w:rsidRDefault="001158CE" w:rsidP="001158CE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8CE" w:rsidRPr="001158CE" w:rsidRDefault="001158CE" w:rsidP="001158CE">
      <w:pPr>
        <w:tabs>
          <w:tab w:val="left" w:pos="92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8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Утверждено на заседании </w:t>
      </w: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8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методического совета</w:t>
      </w:r>
    </w:p>
    <w:p w:rsidR="001158CE" w:rsidRPr="001158CE" w:rsidRDefault="001158CE" w:rsidP="001158CE">
      <w:pPr>
        <w:tabs>
          <w:tab w:val="left" w:pos="9288"/>
        </w:tabs>
        <w:spacing w:after="0" w:line="240" w:lineRule="auto"/>
        <w:ind w:left="59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8C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протокол № ____от «_</w:t>
      </w:r>
      <w:proofErr w:type="gramStart"/>
      <w:r w:rsidRPr="001158CE"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 w:rsidRPr="001158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_____________20___ г</w:t>
      </w:r>
    </w:p>
    <w:p w:rsidR="001158CE" w:rsidRPr="001158CE" w:rsidRDefault="001158CE" w:rsidP="00115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8CE" w:rsidRPr="001158CE" w:rsidRDefault="001158CE" w:rsidP="00115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8CE" w:rsidRPr="001158CE" w:rsidRDefault="001158CE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58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1158CE" w:rsidRDefault="001158CE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273D" w:rsidRPr="001158CE" w:rsidRDefault="00DF273D" w:rsidP="001158C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FA4DE1" w:rsidRPr="00C301F0" w:rsidRDefault="00C301F0" w:rsidP="003252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C414F1" w:rsidRDefault="00C414F1" w:rsidP="00C414F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Адаптированная рабочая программа для детей с лёгкой умственной отсталостью (интеллектуальными </w:t>
      </w:r>
      <w:proofErr w:type="gramStart"/>
      <w:r>
        <w:rPr>
          <w:rFonts w:ascii="Times New Roman" w:hAnsi="Times New Roman"/>
          <w:sz w:val="24"/>
          <w:szCs w:val="24"/>
        </w:rPr>
        <w:t>нарушениями)  по</w:t>
      </w:r>
      <w:proofErr w:type="gramEnd"/>
      <w:r>
        <w:rPr>
          <w:rFonts w:ascii="Times New Roman" w:hAnsi="Times New Roman"/>
          <w:sz w:val="24"/>
          <w:szCs w:val="24"/>
        </w:rPr>
        <w:t xml:space="preserve"> курсу музыки 4 класс составлена на основе:</w:t>
      </w:r>
    </w:p>
    <w:p w:rsidR="00C414F1" w:rsidRDefault="00C414F1" w:rsidP="00C414F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закон от 29.12.2012 № 273-ФЗ «Об образовании в Российской Федерации»;</w:t>
      </w:r>
    </w:p>
    <w:p w:rsidR="00C414F1" w:rsidRDefault="00C414F1" w:rsidP="00C414F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</w:t>
      </w:r>
      <w:proofErr w:type="gramStart"/>
      <w:r>
        <w:rPr>
          <w:rFonts w:ascii="Times New Roman" w:hAnsi="Times New Roman"/>
          <w:sz w:val="24"/>
          <w:szCs w:val="24"/>
        </w:rPr>
        <w:t>РФ  №</w:t>
      </w:r>
      <w:proofErr w:type="gramEnd"/>
      <w:r>
        <w:rPr>
          <w:rFonts w:ascii="Times New Roman" w:hAnsi="Times New Roman"/>
          <w:sz w:val="24"/>
          <w:szCs w:val="24"/>
        </w:rPr>
        <w:t xml:space="preserve"> 1897  от 17.12.2010.</w:t>
      </w:r>
    </w:p>
    <w:p w:rsidR="00C414F1" w:rsidRDefault="00C414F1" w:rsidP="00C414F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Примерная адаптированная основная образовательная программа НОО для детей с умственной отсталостью (интеллектуальными нарушениями) МБОУ «</w:t>
      </w:r>
      <w:proofErr w:type="spellStart"/>
      <w:r>
        <w:rPr>
          <w:rFonts w:ascii="Times New Roman" w:hAnsi="Times New Roman"/>
          <w:sz w:val="24"/>
          <w:szCs w:val="24"/>
        </w:rPr>
        <w:t>Гамалеевская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№1».</w:t>
      </w:r>
    </w:p>
    <w:p w:rsidR="00C414F1" w:rsidRDefault="00C414F1" w:rsidP="00C414F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414F1" w:rsidRDefault="00C414F1" w:rsidP="00C414F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Учебный план 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Гамалеевская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№1» на 202</w:t>
      </w:r>
      <w:r w:rsidR="00712835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712835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C414F1" w:rsidRDefault="00C414F1" w:rsidP="00C414F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 класс является инклюзивным, т.к. один учащийся имеет заключение ПМПК об обучении по адаптированной образовательной программе основного общего образования для детей с умственной отсталостью (</w:t>
      </w:r>
      <w:proofErr w:type="spellStart"/>
      <w:r>
        <w:rPr>
          <w:rFonts w:ascii="Times New Roman" w:hAnsi="Times New Roman"/>
          <w:sz w:val="24"/>
          <w:szCs w:val="24"/>
        </w:rPr>
        <w:t>интеллектаульными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нарушениями)</w:t>
      </w:r>
    </w:p>
    <w:p w:rsidR="003055E5" w:rsidRPr="00C414F1" w:rsidRDefault="00C414F1" w:rsidP="00C414F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55E5" w:rsidRPr="00C414F1">
        <w:rPr>
          <w:rFonts w:ascii="Times New Roman" w:hAnsi="Times New Roman"/>
          <w:sz w:val="24"/>
          <w:szCs w:val="24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ребенка с ОВЗ.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</w:t>
      </w:r>
    </w:p>
    <w:p w:rsidR="003055E5" w:rsidRPr="00C301F0" w:rsidRDefault="003055E5" w:rsidP="00CC6EF8">
      <w:pPr>
        <w:pStyle w:val="a4"/>
        <w:jc w:val="both"/>
      </w:pPr>
      <w:r w:rsidRPr="00C301F0">
        <w:rPr>
          <w:b/>
          <w:i/>
        </w:rPr>
        <w:t>Целью</w:t>
      </w:r>
      <w:r w:rsidR="00C301F0" w:rsidRPr="00C301F0">
        <w:rPr>
          <w:b/>
          <w:i/>
        </w:rPr>
        <w:t xml:space="preserve"> </w:t>
      </w:r>
      <w:r w:rsidRPr="00C301F0">
        <w:t>музыкального воспитания является овладение детьми музыкальной культурой, развитие музыкальности обучающихся.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3055E5" w:rsidRPr="00C301F0" w:rsidRDefault="003055E5" w:rsidP="00CC6EF8">
      <w:pPr>
        <w:pStyle w:val="ab"/>
        <w:rPr>
          <w:rFonts w:ascii="Times New Roman" w:hAnsi="Times New Roman"/>
          <w:b/>
          <w:i/>
          <w:sz w:val="24"/>
          <w:szCs w:val="24"/>
          <w:u w:val="single"/>
        </w:rPr>
      </w:pPr>
      <w:r w:rsidRPr="00C301F0">
        <w:rPr>
          <w:rFonts w:ascii="Times New Roman" w:hAnsi="Times New Roman"/>
          <w:b/>
          <w:i/>
          <w:sz w:val="24"/>
          <w:szCs w:val="24"/>
          <w:u w:val="single"/>
        </w:rPr>
        <w:t>Задачи образовательные: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-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- формировать музыкально-эстетический словарь;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- формировать ориентировку в средствах музыкальной выразительности;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- совершенствовать певческие навыки;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 xml:space="preserve">- развивать чувство ритма, речевую активность, </w:t>
      </w:r>
      <w:proofErr w:type="spellStart"/>
      <w:r w:rsidRPr="00C301F0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C301F0">
        <w:rPr>
          <w:rFonts w:ascii="Times New Roman" w:hAnsi="Times New Roman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3055E5" w:rsidRPr="00C301F0" w:rsidRDefault="003055E5" w:rsidP="00CC6EF8">
      <w:pPr>
        <w:pStyle w:val="ab"/>
        <w:rPr>
          <w:rFonts w:ascii="Times New Roman" w:hAnsi="Times New Roman"/>
          <w:b/>
          <w:i/>
          <w:sz w:val="24"/>
          <w:szCs w:val="24"/>
          <w:u w:val="single"/>
        </w:rPr>
      </w:pPr>
      <w:r w:rsidRPr="00C301F0">
        <w:rPr>
          <w:rFonts w:ascii="Times New Roman" w:hAnsi="Times New Roman"/>
          <w:b/>
          <w:i/>
          <w:sz w:val="24"/>
          <w:szCs w:val="24"/>
          <w:u w:val="single"/>
        </w:rPr>
        <w:t>Задачи воспитывающие: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- помочь самовыражению умственно отсталых школьников через занятия музыкальной деятельностью;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- способствовать преодолению неадекватных форм поведения, снятию эмоционального напряжения;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- 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- активизировать творческие способности.</w:t>
      </w:r>
    </w:p>
    <w:p w:rsidR="003055E5" w:rsidRPr="00C301F0" w:rsidRDefault="003055E5" w:rsidP="00CC6EF8">
      <w:pPr>
        <w:pStyle w:val="ab"/>
        <w:rPr>
          <w:rFonts w:ascii="Times New Roman" w:hAnsi="Times New Roman"/>
          <w:b/>
          <w:i/>
          <w:sz w:val="24"/>
          <w:szCs w:val="24"/>
          <w:u w:val="single"/>
        </w:rPr>
      </w:pPr>
      <w:r w:rsidRPr="00C301F0">
        <w:rPr>
          <w:rFonts w:ascii="Times New Roman" w:hAnsi="Times New Roman"/>
          <w:b/>
          <w:i/>
          <w:sz w:val="24"/>
          <w:szCs w:val="24"/>
          <w:u w:val="single"/>
        </w:rPr>
        <w:t>Задачи коррекционно-развивающие:</w:t>
      </w:r>
    </w:p>
    <w:p w:rsidR="003055E5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- корригировать отклонения в интеллектуальном развитии;</w:t>
      </w:r>
    </w:p>
    <w:p w:rsidR="00D83407" w:rsidRPr="00C301F0" w:rsidRDefault="003055E5" w:rsidP="00CC6EF8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 xml:space="preserve">- корригировать нарушения </w:t>
      </w:r>
      <w:proofErr w:type="spellStart"/>
      <w:r w:rsidRPr="00C301F0">
        <w:rPr>
          <w:rFonts w:ascii="Times New Roman" w:hAnsi="Times New Roman"/>
          <w:sz w:val="24"/>
          <w:szCs w:val="24"/>
        </w:rPr>
        <w:t>звукопроизносительной</w:t>
      </w:r>
      <w:proofErr w:type="spellEnd"/>
      <w:r w:rsidRPr="00C301F0">
        <w:rPr>
          <w:rFonts w:ascii="Times New Roman" w:hAnsi="Times New Roman"/>
          <w:sz w:val="24"/>
          <w:szCs w:val="24"/>
        </w:rPr>
        <w:t xml:space="preserve"> стороны речи.</w:t>
      </w:r>
    </w:p>
    <w:p w:rsidR="00FA4DE1" w:rsidRPr="00C301F0" w:rsidRDefault="00FA4DE1" w:rsidP="00C301F0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3055E5" w:rsidRPr="00C301F0" w:rsidRDefault="003055E5" w:rsidP="00CC6EF8">
      <w:pPr>
        <w:pStyle w:val="a4"/>
        <w:jc w:val="both"/>
      </w:pPr>
      <w:r w:rsidRPr="00C301F0">
        <w:t xml:space="preserve">Основной </w:t>
      </w:r>
      <w:r w:rsidRPr="00C301F0">
        <w:rPr>
          <w:b/>
          <w:i/>
        </w:rPr>
        <w:t xml:space="preserve">формой </w:t>
      </w:r>
      <w:r w:rsidRPr="00C301F0">
        <w:t xml:space="preserve">музыкально-эстетического воспитания являются уроки пения и музыки. В процессе занятий у обучающихся вырабатываются необходимые вокально-хоровые навыки, </w:t>
      </w:r>
      <w:r w:rsidRPr="00C301F0">
        <w:lastRenderedPageBreak/>
        <w:t>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3055E5" w:rsidRPr="00C301F0" w:rsidRDefault="003055E5" w:rsidP="00CC6EF8">
      <w:pPr>
        <w:pStyle w:val="a4"/>
        <w:jc w:val="both"/>
      </w:pPr>
      <w:r w:rsidRPr="00C301F0">
        <w:t>Музыка в повседневной жизни является новой формой музыкального воспитания детей. Она включает в себя использование музыки в быту (самостоятельное музицирование детей; слушание радио и телепередач, музыкальных сказок, грамзаписей и магнитофонных записей; утренняя зарядка, подготовка ко сну в сопровождении музыки).</w:t>
      </w:r>
    </w:p>
    <w:p w:rsidR="003055E5" w:rsidRPr="00C301F0" w:rsidRDefault="003055E5" w:rsidP="00CC6EF8">
      <w:pPr>
        <w:pStyle w:val="a4"/>
        <w:jc w:val="both"/>
      </w:pPr>
      <w:r w:rsidRPr="00C301F0">
        <w:t xml:space="preserve">      Выбор музыкальных сочинений для использования в повседневной жизни осуществляет учитель музыки. Он должен следить не только за тем, чтобы дети воспринимали и исполняли специально подобранные музыкальные произведения, но и ограничивать музыкально-звуковую информацию, негативно влияющую на общее развитие обучающихся. Благотворное воздействие классической и детской музыки проявляется в формировании положительных эмоций, которые активизируют мышление, память, воображение, снижают возбудимость, агрессивность. </w:t>
      </w:r>
    </w:p>
    <w:p w:rsidR="003055E5" w:rsidRPr="00C301F0" w:rsidRDefault="003055E5" w:rsidP="00CC6EF8">
      <w:pPr>
        <w:pStyle w:val="a4"/>
        <w:jc w:val="both"/>
      </w:pPr>
      <w:r w:rsidRPr="00C301F0">
        <w:t xml:space="preserve">       Главными требованиями, предъявляемыми к музыкальным произведениям, являются: художественность, доступность и коррекционно-развивающая направленность. Обучающимся наиболее близки и доступны образы, связанные с их интересами и бытом. Образный мир музыки для детей, воспитывающихся в специальных учреждениях, достаточно специфичен: игры и игрушки, примитивно воспринимаемые образы животных, сказочно-героические персонажи и ситуации, картины природы – это наиболее любимые детьми объекты, отражённые в музыке.</w:t>
      </w:r>
    </w:p>
    <w:p w:rsidR="00FA4DE1" w:rsidRPr="00C301F0" w:rsidRDefault="003055E5" w:rsidP="00CC6EF8">
      <w:pPr>
        <w:pStyle w:val="a4"/>
        <w:jc w:val="both"/>
      </w:pPr>
      <w:r w:rsidRPr="00C301F0">
        <w:t xml:space="preserve">      На выбор репертуара для пения оказывают влияние определенные ограничения, возникающие при работе с детьми данного контингента. Это небольшой диапазон голосов, затрудненность воспроизведения детьми даже несложного ритмического рисунка мелодии, общее недоразвитие, фонетико-фонематическое недоразвитие речи и т. д. В связи с этим репертуар для пения детьми младшего школьного возраста должен удовлетворять следующим требованиям доступности: иметь диапазон мелодии, удобный для ее воспроизведения детьми, несложный ритм, понятный и простой для произношения текст. Однако дети часто легче усваивают трудные для воспроизведения песни, если они отличаются яркими образами, художественной привлекательностью; эмоциональностью, чем более доступные, но с маловыразительной мелодией. </w:t>
      </w:r>
    </w:p>
    <w:p w:rsidR="00FA4DE1" w:rsidRPr="00C301F0" w:rsidRDefault="00FA4DE1" w:rsidP="00CC6EF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FA4DE1" w:rsidRPr="00C301F0" w:rsidRDefault="00FA4DE1" w:rsidP="00CC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1F0">
        <w:rPr>
          <w:rFonts w:ascii="Times New Roman" w:eastAsia="Calibri" w:hAnsi="Times New Roman" w:cs="Times New Roman"/>
          <w:sz w:val="24"/>
          <w:szCs w:val="24"/>
        </w:rPr>
        <w:t>Количество     часов     по     программе</w:t>
      </w:r>
      <w:r w:rsidR="00C301F0">
        <w:rPr>
          <w:rFonts w:ascii="Times New Roman" w:eastAsia="Calibri" w:hAnsi="Times New Roman" w:cs="Times New Roman"/>
          <w:sz w:val="24"/>
          <w:szCs w:val="24"/>
        </w:rPr>
        <w:t xml:space="preserve"> 68 часов  (2 часа в неделю)</w:t>
      </w:r>
    </w:p>
    <w:p w:rsidR="00FA4DE1" w:rsidRPr="00C301F0" w:rsidRDefault="00FA4DE1" w:rsidP="00CC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DE1" w:rsidRPr="00C301F0" w:rsidRDefault="00FA4DE1" w:rsidP="00CC6EF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АООП</w:t>
      </w:r>
    </w:p>
    <w:p w:rsidR="00FA4DE1" w:rsidRPr="00C301F0" w:rsidRDefault="00FA4DE1" w:rsidP="00CC6EF8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Личностные результаты</w:t>
      </w:r>
      <w:r w:rsidRPr="00C301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освоения АООП должны отражать:</w:t>
      </w:r>
    </w:p>
    <w:p w:rsidR="00FA4DE1" w:rsidRPr="00C301F0" w:rsidRDefault="00FA4DE1" w:rsidP="00CC6EF8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509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499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514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509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504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499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607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FA4DE1" w:rsidRPr="00C301F0" w:rsidRDefault="00FA4DE1" w:rsidP="00CC6EF8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FA4DE1" w:rsidRPr="00C301F0" w:rsidRDefault="00FA4DE1" w:rsidP="00CC6EF8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A4DE1" w:rsidRPr="00C301F0" w:rsidRDefault="00FA4DE1" w:rsidP="00CC6EF8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0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жизни.</w:t>
      </w:r>
    </w:p>
    <w:p w:rsidR="00FA4DE1" w:rsidRPr="00C301F0" w:rsidRDefault="00FA4DE1" w:rsidP="00CC6EF8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301F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Предметные результаты</w:t>
      </w:r>
      <w:r w:rsidRPr="00C301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связаны с овладением обучающимися содержанием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</w:t>
      </w:r>
    </w:p>
    <w:p w:rsidR="00FA4DE1" w:rsidRPr="00C301F0" w:rsidRDefault="00FA4DE1" w:rsidP="00CC6EF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01F0">
        <w:rPr>
          <w:rFonts w:ascii="Times New Roman" w:eastAsia="Calibri" w:hAnsi="Times New Roman" w:cs="Times New Roman"/>
          <w:sz w:val="24"/>
          <w:szCs w:val="24"/>
        </w:rPr>
        <w:t>Минимальный и достаточный уровни усвоения пред</w:t>
      </w:r>
      <w:r w:rsidR="00F43C7B" w:rsidRPr="00C301F0">
        <w:rPr>
          <w:rFonts w:ascii="Times New Roman" w:eastAsia="Calibri" w:hAnsi="Times New Roman" w:cs="Times New Roman"/>
          <w:sz w:val="24"/>
          <w:szCs w:val="24"/>
        </w:rPr>
        <w:t>метных результатов по музыке и пению</w:t>
      </w:r>
      <w:r w:rsidRPr="00C301F0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F43C7B" w:rsidRPr="00C301F0">
        <w:rPr>
          <w:rFonts w:ascii="Times New Roman" w:eastAsia="Calibri" w:hAnsi="Times New Roman" w:cs="Times New Roman"/>
          <w:sz w:val="24"/>
          <w:szCs w:val="24"/>
        </w:rPr>
        <w:t xml:space="preserve"> конец обучения</w:t>
      </w:r>
      <w:r w:rsidRPr="00C301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DE1" w:rsidRPr="00C301F0" w:rsidRDefault="00FA4DE1" w:rsidP="00CC6EF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понимание роли музыки в жизни человека;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овладение элементами музыкальной культуры, в процессе формирова</w:t>
      </w:r>
      <w:r w:rsidRPr="00C301F0">
        <w:rPr>
          <w:sz w:val="24"/>
          <w:szCs w:val="24"/>
        </w:rPr>
        <w:softHyphen/>
        <w:t>ния интереса к музыкальному искусству и музыкальной деятельности; элементарные эстетические представления;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эмоциональное осознанное восприятие музыки во время слушания му</w:t>
      </w:r>
      <w:r w:rsidRPr="00C301F0">
        <w:rPr>
          <w:sz w:val="24"/>
          <w:szCs w:val="24"/>
        </w:rPr>
        <w:softHyphen/>
        <w:t>зыкальных произведений;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сформированность эстетических чувств в процессе слушания музы</w:t>
      </w:r>
      <w:r w:rsidRPr="00C301F0">
        <w:rPr>
          <w:sz w:val="24"/>
          <w:szCs w:val="24"/>
        </w:rPr>
        <w:softHyphen/>
        <w:t>кальных произведений различных жанров;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способность к эмоциональному отклику на музыку разных жанров;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умение воспринимать музыкальные произведения с ярко выраженным жизненным содержанием;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способность к элементарному выражению своего отношения к музыке в слове (эмоциональный словарь), пластике, жесте, мимике;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владение элементарными певческими умениями и навыками (коорди</w:t>
      </w:r>
      <w:r w:rsidRPr="00C301F0">
        <w:rPr>
          <w:sz w:val="24"/>
          <w:szCs w:val="24"/>
        </w:rPr>
        <w:softHyphen/>
        <w:t>нация между слухом и голосом, выработка унисона, кантилены, спокойного певческого дыхания);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умение откликаться на музыку с помощью простейших движений и пластического интонирования;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овладение навыками элементарного музицирования на простейших ин</w:t>
      </w:r>
      <w:r w:rsidRPr="00C301F0">
        <w:rPr>
          <w:sz w:val="24"/>
          <w:szCs w:val="24"/>
        </w:rPr>
        <w:softHyphen/>
        <w:t>струментах (ударно-шумовых);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наличие элементарных представлений о нотной грамоте.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ind w:firstLine="743"/>
        <w:contextualSpacing/>
        <w:rPr>
          <w:sz w:val="24"/>
          <w:szCs w:val="24"/>
          <w:u w:val="single"/>
        </w:rPr>
      </w:pPr>
      <w:r w:rsidRPr="00C301F0">
        <w:rPr>
          <w:sz w:val="24"/>
          <w:szCs w:val="24"/>
          <w:u w:val="single"/>
        </w:rPr>
        <w:t>Достаточный уровень: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понимание роли музыки в жизни человека, его духовно-нравственном развитии;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овладение элементами музыкальной культуры, в процессе формирова</w:t>
      </w:r>
      <w:r w:rsidRPr="00C301F0">
        <w:rPr>
          <w:sz w:val="24"/>
          <w:szCs w:val="24"/>
        </w:rPr>
        <w:softHyphen/>
        <w:t>ния интереса к музыкальному искусству и музыкальной деятельности, в том числе на материале музыкальной культуры родного края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сформированность элементарных эстетических суждений; эмоциональное осознанное восприятие музыки, как в процессе актив</w:t>
      </w:r>
      <w:r w:rsidRPr="00C301F0">
        <w:rPr>
          <w:sz w:val="24"/>
          <w:szCs w:val="24"/>
        </w:rPr>
        <w:softHyphen/>
        <w:t>ной музыкальной деятельности, так и во время слушания музыкальных произведений;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умение воспринимать музыкальные произведения с ярко выраженным жизненным содержанием, определение их характера и настроения;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владение навыками выражения своего отношения к музыке в слове (эмоциональный словарь), пластике, жесте, мимике;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владение певческими умениями и навыками (координация между слу</w:t>
      </w:r>
      <w:r w:rsidRPr="00C301F0">
        <w:rPr>
          <w:sz w:val="24"/>
          <w:szCs w:val="24"/>
        </w:rPr>
        <w:softHyphen/>
        <w:t>хом и голосом, выработка унисона, кантилены, спокойного певческого дыха</w:t>
      </w:r>
      <w:r w:rsidRPr="00C301F0">
        <w:rPr>
          <w:sz w:val="24"/>
          <w:szCs w:val="24"/>
        </w:rPr>
        <w:softHyphen/>
        <w:t>ния), выразительное исполнение песен;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умение откликаться на музыку с помощью простейших движений и пластического интонирования, драматизация пьес программного характера;</w:t>
      </w:r>
    </w:p>
    <w:p w:rsidR="007E641D" w:rsidRPr="00C301F0" w:rsidRDefault="007E641D" w:rsidP="00CC6EF8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умение использовать музыкальные образы при создании театрализо</w:t>
      </w:r>
      <w:r w:rsidRPr="00C301F0">
        <w:rPr>
          <w:sz w:val="24"/>
          <w:szCs w:val="24"/>
        </w:rPr>
        <w:softHyphen/>
        <w:t>ванных и музыкально-пластических композиций, исполнении вокально-</w:t>
      </w:r>
      <w:r w:rsidRPr="00C301F0">
        <w:rPr>
          <w:sz w:val="24"/>
          <w:szCs w:val="24"/>
        </w:rPr>
        <w:softHyphen/>
        <w:t>хоровых произведений, в импровизации;</w:t>
      </w:r>
    </w:p>
    <w:p w:rsidR="007E641D" w:rsidRPr="00C301F0" w:rsidRDefault="007E641D" w:rsidP="00F43C7B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301F0">
        <w:rPr>
          <w:sz w:val="24"/>
          <w:szCs w:val="24"/>
        </w:rPr>
        <w:t>умение определять виды музыки, звучание различных музыкальных инструментов, в том числе и современных электронных;</w:t>
      </w:r>
    </w:p>
    <w:p w:rsidR="00FA4DE1" w:rsidRPr="00C301F0" w:rsidRDefault="00FA4DE1" w:rsidP="00CC6EF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 к знаниям и умениям обучающихся 4 класса:</w:t>
      </w:r>
    </w:p>
    <w:p w:rsidR="00FA4DE1" w:rsidRPr="00C301F0" w:rsidRDefault="00FA4DE1" w:rsidP="00CC6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01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Обучающиеся должны </w:t>
      </w:r>
      <w:r w:rsidRPr="00C301F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знать</w:t>
      </w:r>
      <w:r w:rsidRPr="00C301F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FA4DE1" w:rsidRPr="00C301F0" w:rsidRDefault="007E641D" w:rsidP="00CC6EF8">
      <w:pPr>
        <w:numPr>
          <w:ilvl w:val="0"/>
          <w:numId w:val="8"/>
        </w:numPr>
        <w:tabs>
          <w:tab w:val="left" w:pos="710"/>
        </w:tabs>
        <w:spacing w:after="0" w:line="240" w:lineRule="auto"/>
        <w:ind w:left="720" w:right="3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детские песни для самостоятельного исполнения;</w:t>
      </w:r>
    </w:p>
    <w:p w:rsidR="00FA4DE1" w:rsidRPr="00C301F0" w:rsidRDefault="00625C3E" w:rsidP="00CC6EF8">
      <w:pPr>
        <w:numPr>
          <w:ilvl w:val="0"/>
          <w:numId w:val="8"/>
        </w:numPr>
        <w:tabs>
          <w:tab w:val="left" w:pos="706"/>
        </w:tabs>
        <w:spacing w:after="0" w:line="240" w:lineRule="auto"/>
        <w:ind w:left="720" w:right="3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динамических оттенков </w:t>
      </w:r>
      <w:r w:rsidRPr="00C301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(форте – громко, пиано – тихо);</w:t>
      </w:r>
    </w:p>
    <w:p w:rsidR="00531FDB" w:rsidRPr="00C301F0" w:rsidRDefault="00625C3E" w:rsidP="00CC6EF8">
      <w:pPr>
        <w:numPr>
          <w:ilvl w:val="0"/>
          <w:numId w:val="8"/>
        </w:numPr>
        <w:tabs>
          <w:tab w:val="left" w:pos="71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инструменты и их звучание (домра, мандолина, баян, гусли, свирель, гармонь, трещотка, деревянные ложки, бас-балалайка);</w:t>
      </w:r>
    </w:p>
    <w:p w:rsidR="00FA4DE1" w:rsidRPr="00C301F0" w:rsidRDefault="00531FDB" w:rsidP="00CC6EF8">
      <w:pPr>
        <w:numPr>
          <w:ilvl w:val="0"/>
          <w:numId w:val="8"/>
        </w:numPr>
        <w:tabs>
          <w:tab w:val="left" w:pos="71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мелодического голосоведения (плавно, отрывисто, скачкообразно);</w:t>
      </w:r>
    </w:p>
    <w:p w:rsidR="00531FDB" w:rsidRPr="00C301F0" w:rsidRDefault="00531FDB" w:rsidP="00CC6EF8">
      <w:pPr>
        <w:numPr>
          <w:ilvl w:val="0"/>
          <w:numId w:val="8"/>
        </w:numPr>
        <w:tabs>
          <w:tab w:val="left" w:pos="71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музыкального языка современной детской песни, её идейное и художественное содержание. </w:t>
      </w:r>
    </w:p>
    <w:p w:rsidR="00FA4DE1" w:rsidRPr="00C301F0" w:rsidRDefault="00FA4DE1" w:rsidP="00CC6EF8">
      <w:pPr>
        <w:tabs>
          <w:tab w:val="left" w:pos="71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должны </w:t>
      </w:r>
      <w:r w:rsidRPr="00C30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  <w:r w:rsidRPr="00C30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A4DE1" w:rsidRPr="00C301F0" w:rsidRDefault="00531FDB" w:rsidP="00CC6EF8">
      <w:pPr>
        <w:numPr>
          <w:ilvl w:val="0"/>
          <w:numId w:val="8"/>
        </w:numPr>
        <w:tabs>
          <w:tab w:val="left" w:pos="715"/>
        </w:tabs>
        <w:spacing w:after="0" w:line="240" w:lineRule="auto"/>
        <w:ind w:left="720" w:right="3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 хором, выполняя требование художественного исполнения; </w:t>
      </w:r>
    </w:p>
    <w:p w:rsidR="00FA4DE1" w:rsidRPr="00C301F0" w:rsidRDefault="00531FDB" w:rsidP="00CC6EF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 и чётко произносить слова в песнях подвижного характера;</w:t>
      </w:r>
    </w:p>
    <w:p w:rsidR="00531FDB" w:rsidRPr="00C301F0" w:rsidRDefault="00531FDB" w:rsidP="00CC6EF8">
      <w:pPr>
        <w:numPr>
          <w:ilvl w:val="0"/>
          <w:numId w:val="8"/>
        </w:numPr>
        <w:tabs>
          <w:tab w:val="left" w:pos="71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хорошо выученные песни без сопровождения, самостоятельно; </w:t>
      </w:r>
    </w:p>
    <w:p w:rsidR="00B451F3" w:rsidRPr="00C301F0" w:rsidRDefault="00531FDB" w:rsidP="00CC6EF8">
      <w:pPr>
        <w:numPr>
          <w:ilvl w:val="0"/>
          <w:numId w:val="8"/>
        </w:numPr>
        <w:tabs>
          <w:tab w:val="left" w:pos="715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разнообразные </w:t>
      </w:r>
      <w:r w:rsidR="00B451F3"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и звучанию марши, танцы.</w:t>
      </w:r>
    </w:p>
    <w:p w:rsidR="00F43C7B" w:rsidRPr="00C301F0" w:rsidRDefault="00F43C7B" w:rsidP="00F43C7B">
      <w:pPr>
        <w:tabs>
          <w:tab w:val="left" w:pos="715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C6EF8" w:rsidRPr="00C301F0" w:rsidRDefault="00FA4DE1" w:rsidP="0053006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sz w:val="24"/>
          <w:szCs w:val="24"/>
        </w:rPr>
        <w:t xml:space="preserve"> Система оценки достижения обучающимися с умственной отсталостью (интеллектуальными нарушениями) планируемых результатов освоения АООП</w:t>
      </w:r>
    </w:p>
    <w:p w:rsidR="00CC6EF8" w:rsidRPr="00C301F0" w:rsidRDefault="00CC6EF8" w:rsidP="00CC6E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01F0">
        <w:rPr>
          <w:rFonts w:ascii="Times New Roman" w:hAnsi="Times New Roman" w:cs="Times New Roman"/>
          <w:sz w:val="24"/>
          <w:szCs w:val="24"/>
        </w:rPr>
        <w:t xml:space="preserve">Проявление   </w:t>
      </w:r>
      <w:r w:rsidR="007A567E" w:rsidRPr="00C301F0">
        <w:rPr>
          <w:rFonts w:ascii="Times New Roman" w:hAnsi="Times New Roman" w:cs="Times New Roman"/>
          <w:sz w:val="24"/>
          <w:szCs w:val="24"/>
        </w:rPr>
        <w:t>интереса (</w:t>
      </w:r>
      <w:r w:rsidRPr="00C301F0">
        <w:rPr>
          <w:rFonts w:ascii="Times New Roman" w:hAnsi="Times New Roman" w:cs="Times New Roman"/>
          <w:sz w:val="24"/>
          <w:szCs w:val="24"/>
        </w:rPr>
        <w:t xml:space="preserve">эмоциональный   </w:t>
      </w:r>
      <w:r w:rsidR="007A567E" w:rsidRPr="00C301F0">
        <w:rPr>
          <w:rFonts w:ascii="Times New Roman" w:hAnsi="Times New Roman" w:cs="Times New Roman"/>
          <w:sz w:val="24"/>
          <w:szCs w:val="24"/>
        </w:rPr>
        <w:t>отклик, высказывание</w:t>
      </w:r>
      <w:r w:rsidRPr="00C301F0">
        <w:rPr>
          <w:rFonts w:ascii="Times New Roman" w:hAnsi="Times New Roman" w:cs="Times New Roman"/>
          <w:sz w:val="24"/>
          <w:szCs w:val="24"/>
        </w:rPr>
        <w:t>   со   своей жизненной позиции).                                                                                                                            1. Умение пользоваться ключевыми и частными знаниями.                                                                                2. Проявление музыкальных способностей и стремление их проявить.</w:t>
      </w:r>
    </w:p>
    <w:p w:rsidR="00CC6EF8" w:rsidRPr="00C301F0" w:rsidRDefault="0053006F" w:rsidP="00CC6EF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1F0">
        <w:rPr>
          <w:rFonts w:ascii="Times New Roman" w:hAnsi="Times New Roman" w:cs="Times New Roman"/>
          <w:b/>
          <w:i/>
          <w:sz w:val="24"/>
          <w:szCs w:val="24"/>
        </w:rPr>
        <w:t>Отметка «5»</w:t>
      </w:r>
      <w:r w:rsidR="00CC6EF8" w:rsidRPr="00C301F0">
        <w:rPr>
          <w:rFonts w:ascii="Times New Roman" w:hAnsi="Times New Roman" w:cs="Times New Roman"/>
          <w:i/>
          <w:sz w:val="24"/>
          <w:szCs w:val="24"/>
        </w:rPr>
        <w:t xml:space="preserve"> - </w:t>
      </w:r>
      <w:r w:rsidR="00CC6EF8" w:rsidRPr="00C301F0">
        <w:rPr>
          <w:rFonts w:ascii="Times New Roman" w:hAnsi="Times New Roman" w:cs="Times New Roman"/>
          <w:sz w:val="24"/>
          <w:szCs w:val="24"/>
        </w:rPr>
        <w:t>если присутствует интерес (эмоциональный отклик, высказывание со своей жизненной позиции);</w:t>
      </w:r>
      <w:r w:rsidR="00CC6EF8" w:rsidRPr="00C301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- </w:t>
      </w:r>
      <w:r w:rsidR="00CC6EF8" w:rsidRPr="00C301F0">
        <w:rPr>
          <w:rFonts w:ascii="Times New Roman" w:hAnsi="Times New Roman" w:cs="Times New Roman"/>
          <w:sz w:val="24"/>
          <w:szCs w:val="24"/>
        </w:rPr>
        <w:t>умение пользоваться ключевыми и частными знаниями;</w:t>
      </w:r>
      <w:r w:rsidR="00CC6EF8" w:rsidRPr="00C301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- </w:t>
      </w:r>
      <w:r w:rsidR="00CC6EF8" w:rsidRPr="00C301F0">
        <w:rPr>
          <w:rFonts w:ascii="Times New Roman" w:hAnsi="Times New Roman" w:cs="Times New Roman"/>
          <w:sz w:val="24"/>
          <w:szCs w:val="24"/>
        </w:rPr>
        <w:t>проявление музыкальных способностей и стремление их проявить.</w:t>
      </w:r>
    </w:p>
    <w:p w:rsidR="00CC6EF8" w:rsidRPr="00C301F0" w:rsidRDefault="0053006F" w:rsidP="005300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01F0">
        <w:rPr>
          <w:rFonts w:ascii="Times New Roman" w:hAnsi="Times New Roman" w:cs="Times New Roman"/>
          <w:b/>
          <w:i/>
          <w:sz w:val="24"/>
          <w:szCs w:val="24"/>
        </w:rPr>
        <w:t>Отметка «</w:t>
      </w:r>
      <w:r w:rsidR="00CC6EF8" w:rsidRPr="00C301F0">
        <w:rPr>
          <w:rFonts w:ascii="Times New Roman" w:hAnsi="Times New Roman" w:cs="Times New Roman"/>
          <w:b/>
          <w:i/>
          <w:sz w:val="24"/>
          <w:szCs w:val="24"/>
        </w:rPr>
        <w:t>4»</w:t>
      </w:r>
      <w:r w:rsidRPr="00C301F0">
        <w:rPr>
          <w:rFonts w:ascii="Times New Roman" w:hAnsi="Times New Roman" w:cs="Times New Roman"/>
          <w:i/>
          <w:sz w:val="24"/>
          <w:szCs w:val="24"/>
        </w:rPr>
        <w:t xml:space="preserve"> - </w:t>
      </w:r>
      <w:r w:rsidR="00CC6EF8" w:rsidRPr="00C301F0">
        <w:rPr>
          <w:rFonts w:ascii="Times New Roman" w:hAnsi="Times New Roman" w:cs="Times New Roman"/>
          <w:sz w:val="24"/>
          <w:szCs w:val="24"/>
        </w:rPr>
        <w:t>если присутствует интерес (эмоциональный отклик, высказывание своей жизненной позиции);</w:t>
      </w:r>
      <w:r w:rsidRPr="00C30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 </w:t>
      </w:r>
      <w:r w:rsidR="00CC6EF8" w:rsidRPr="00C301F0">
        <w:rPr>
          <w:rFonts w:ascii="Times New Roman" w:hAnsi="Times New Roman" w:cs="Times New Roman"/>
          <w:sz w:val="24"/>
          <w:szCs w:val="24"/>
        </w:rPr>
        <w:t>проявление музыкальных способностей и стремление их проявить;</w:t>
      </w:r>
      <w:r w:rsidRPr="00C301F0">
        <w:rPr>
          <w:rFonts w:ascii="Times New Roman" w:hAnsi="Times New Roman" w:cs="Times New Roman"/>
          <w:sz w:val="24"/>
          <w:szCs w:val="24"/>
        </w:rPr>
        <w:t xml:space="preserve">                                          - </w:t>
      </w:r>
      <w:r w:rsidR="00CC6EF8" w:rsidRPr="00C301F0">
        <w:rPr>
          <w:rFonts w:ascii="Times New Roman" w:hAnsi="Times New Roman" w:cs="Times New Roman"/>
          <w:sz w:val="24"/>
          <w:szCs w:val="24"/>
        </w:rPr>
        <w:t>умение пользоваться ключевыми и частными знаниями.</w:t>
      </w:r>
    </w:p>
    <w:p w:rsidR="00CC6EF8" w:rsidRPr="00C301F0" w:rsidRDefault="00CC6EF8" w:rsidP="00CC6EF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1F0">
        <w:rPr>
          <w:rFonts w:ascii="Times New Roman" w:hAnsi="Times New Roman" w:cs="Times New Roman"/>
          <w:b/>
          <w:i/>
          <w:sz w:val="24"/>
          <w:szCs w:val="24"/>
        </w:rPr>
        <w:t>Отметка «3»</w:t>
      </w:r>
      <w:r w:rsidR="0053006F" w:rsidRPr="00C301F0">
        <w:rPr>
          <w:rFonts w:ascii="Times New Roman" w:hAnsi="Times New Roman" w:cs="Times New Roman"/>
          <w:i/>
          <w:sz w:val="24"/>
          <w:szCs w:val="24"/>
        </w:rPr>
        <w:t> -</w:t>
      </w:r>
      <w:r w:rsidR="007A567E" w:rsidRPr="00C301F0">
        <w:rPr>
          <w:rFonts w:ascii="Times New Roman" w:hAnsi="Times New Roman" w:cs="Times New Roman"/>
          <w:sz w:val="24"/>
          <w:szCs w:val="24"/>
        </w:rPr>
        <w:t>проявление интереса (</w:t>
      </w:r>
      <w:r w:rsidRPr="00C301F0">
        <w:rPr>
          <w:rFonts w:ascii="Times New Roman" w:hAnsi="Times New Roman" w:cs="Times New Roman"/>
          <w:sz w:val="24"/>
          <w:szCs w:val="24"/>
        </w:rPr>
        <w:t xml:space="preserve">эмоциональный   отклик,   высказывание   </w:t>
      </w:r>
      <w:proofErr w:type="spellStart"/>
      <w:r w:rsidRPr="00C301F0">
        <w:rPr>
          <w:rFonts w:ascii="Times New Roman" w:hAnsi="Times New Roman" w:cs="Times New Roman"/>
          <w:sz w:val="24"/>
          <w:szCs w:val="24"/>
        </w:rPr>
        <w:t>своейжизненной</w:t>
      </w:r>
      <w:proofErr w:type="spellEnd"/>
      <w:r w:rsidRPr="00C301F0">
        <w:rPr>
          <w:rFonts w:ascii="Times New Roman" w:hAnsi="Times New Roman" w:cs="Times New Roman"/>
          <w:sz w:val="24"/>
          <w:szCs w:val="24"/>
        </w:rPr>
        <w:t xml:space="preserve"> позиции);</w:t>
      </w:r>
      <w:proofErr w:type="spellStart"/>
      <w:r w:rsidRPr="00C301F0">
        <w:rPr>
          <w:rFonts w:ascii="Times New Roman" w:hAnsi="Times New Roman" w:cs="Times New Roman"/>
          <w:sz w:val="24"/>
          <w:szCs w:val="24"/>
        </w:rPr>
        <w:t>или:в</w:t>
      </w:r>
      <w:proofErr w:type="spellEnd"/>
      <w:r w:rsidRPr="00C301F0">
        <w:rPr>
          <w:rFonts w:ascii="Times New Roman" w:hAnsi="Times New Roman" w:cs="Times New Roman"/>
          <w:sz w:val="24"/>
          <w:szCs w:val="24"/>
        </w:rPr>
        <w:t xml:space="preserve"> умение пользоваться ключевыми или частными </w:t>
      </w:r>
      <w:proofErr w:type="spellStart"/>
      <w:r w:rsidRPr="00C301F0">
        <w:rPr>
          <w:rFonts w:ascii="Times New Roman" w:hAnsi="Times New Roman" w:cs="Times New Roman"/>
          <w:sz w:val="24"/>
          <w:szCs w:val="24"/>
        </w:rPr>
        <w:t>знаниями;или:проявление</w:t>
      </w:r>
      <w:proofErr w:type="spellEnd"/>
      <w:r w:rsidRPr="00C301F0">
        <w:rPr>
          <w:rFonts w:ascii="Times New Roman" w:hAnsi="Times New Roman" w:cs="Times New Roman"/>
          <w:sz w:val="24"/>
          <w:szCs w:val="24"/>
        </w:rPr>
        <w:t xml:space="preserve"> музыкальных способностей и стремление их проявить.</w:t>
      </w:r>
    </w:p>
    <w:p w:rsidR="00CC6EF8" w:rsidRPr="00C301F0" w:rsidRDefault="00CC6EF8" w:rsidP="00CC6E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01F0">
        <w:rPr>
          <w:rFonts w:ascii="Times New Roman" w:hAnsi="Times New Roman" w:cs="Times New Roman"/>
          <w:sz w:val="24"/>
          <w:szCs w:val="24"/>
        </w:rPr>
        <w:t>Оценка по предмету  должна учитывать индивидуальный уровень интеллектуального, психического и музыкального развития обучающегося, интенсивность его формирования музыкально-слуховых представлений, практических умений и навыков, накопление первичных знаний о музыке. Поводом для отрицательной оценки действий обучающегося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FA4DE1" w:rsidRPr="00C301F0" w:rsidRDefault="00FA4DE1" w:rsidP="00C301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sz w:val="24"/>
          <w:szCs w:val="24"/>
        </w:rPr>
        <w:t>Содержательный</w:t>
      </w:r>
      <w:r w:rsidRPr="00C301F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раздел</w:t>
      </w:r>
    </w:p>
    <w:p w:rsidR="00FA4DE1" w:rsidRPr="00C301F0" w:rsidRDefault="00FA4DE1" w:rsidP="00CC6EF8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4DE1" w:rsidRPr="00C301F0" w:rsidRDefault="00FA4DE1" w:rsidP="00CC6EF8">
      <w:pPr>
        <w:widowControl w:val="0"/>
        <w:tabs>
          <w:tab w:val="left" w:pos="0"/>
          <w:tab w:val="left" w:pos="202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sz w:val="24"/>
          <w:szCs w:val="24"/>
        </w:rPr>
        <w:t>Программа формирования базовых учебных действий</w:t>
      </w:r>
    </w:p>
    <w:p w:rsidR="00FA4DE1" w:rsidRPr="00C301F0" w:rsidRDefault="00FA4DE1" w:rsidP="00CC6E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1F0">
        <w:rPr>
          <w:rFonts w:ascii="Times New Roman" w:eastAsia="Times New Roman" w:hAnsi="Times New Roman" w:cs="Times New Roman"/>
          <w:sz w:val="24"/>
          <w:szCs w:val="24"/>
        </w:rPr>
        <w:t xml:space="preserve">     Основная </w:t>
      </w:r>
      <w:proofErr w:type="spellStart"/>
      <w:r w:rsidRPr="00C301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 w:bidi="ru-RU"/>
        </w:rPr>
        <w:t>цель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spellEnd"/>
      <w:r w:rsidRPr="00C301F0">
        <w:rPr>
          <w:rFonts w:ascii="Times New Roman" w:eastAsia="Times New Roman" w:hAnsi="Times New Roman" w:cs="Times New Roman"/>
          <w:sz w:val="24"/>
          <w:szCs w:val="24"/>
        </w:rPr>
        <w:t xml:space="preserve"> программы формирования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овладение доступными видами профильного труда.</w:t>
      </w:r>
    </w:p>
    <w:p w:rsidR="00FA4DE1" w:rsidRPr="00C301F0" w:rsidRDefault="00FA4DE1" w:rsidP="00CC6E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1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 w:bidi="ru-RU"/>
        </w:rPr>
        <w:t>Задачами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spellEnd"/>
      <w:r w:rsidRPr="00C301F0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:rsidR="00FA4DE1" w:rsidRPr="00C301F0" w:rsidRDefault="00FA4DE1" w:rsidP="00CC6EF8">
      <w:pPr>
        <w:widowControl w:val="0"/>
        <w:tabs>
          <w:tab w:val="left" w:pos="11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1F0">
        <w:rPr>
          <w:rFonts w:ascii="Times New Roman" w:eastAsia="Times New Roman" w:hAnsi="Times New Roman" w:cs="Times New Roman"/>
          <w:sz w:val="24"/>
          <w:szCs w:val="24"/>
        </w:rPr>
        <w:t>- формирование мотивационного компонента учебной деятельности;</w:t>
      </w:r>
    </w:p>
    <w:p w:rsidR="00FA4DE1" w:rsidRPr="00C301F0" w:rsidRDefault="00FA4DE1" w:rsidP="00CC6EF8">
      <w:pPr>
        <w:widowControl w:val="0"/>
        <w:tabs>
          <w:tab w:val="left" w:pos="111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1F0">
        <w:rPr>
          <w:rFonts w:ascii="Times New Roman" w:eastAsia="Times New Roman" w:hAnsi="Times New Roman" w:cs="Times New Roman"/>
          <w:sz w:val="24"/>
          <w:szCs w:val="24"/>
        </w:rPr>
        <w:t>- овладение комплексом базовых учебных действий, составляющих операционный компонент учебной деятельности;</w:t>
      </w:r>
    </w:p>
    <w:p w:rsidR="00FA4DE1" w:rsidRPr="00C301F0" w:rsidRDefault="00FA4DE1" w:rsidP="00CC6EF8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1F0">
        <w:rPr>
          <w:rFonts w:ascii="Times New Roman" w:eastAsia="Times New Roman" w:hAnsi="Times New Roman" w:cs="Times New Roman"/>
          <w:sz w:val="24"/>
          <w:szCs w:val="24"/>
        </w:rPr>
        <w:t>- развитие умений принимать цель и готовый план деятельности, пла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нировать знакомую деятельность, контролировать и оценивать ее результаты в опоре на организационную помощь педагога.</w:t>
      </w:r>
    </w:p>
    <w:p w:rsidR="00FA4DE1" w:rsidRPr="00C301F0" w:rsidRDefault="00FA4DE1" w:rsidP="00CC6EF8">
      <w:pPr>
        <w:widowControl w:val="0"/>
        <w:spacing w:after="0" w:line="240" w:lineRule="auto"/>
        <w:ind w:right="70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1F0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Характеристика базовых учебных действий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br/>
      </w:r>
      <w:r w:rsidRPr="00C301F0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учебные действия</w:t>
      </w:r>
    </w:p>
    <w:p w:rsidR="00FA4DE1" w:rsidRPr="00C301F0" w:rsidRDefault="00FA4DE1" w:rsidP="00CC6EF8">
      <w:pPr>
        <w:widowControl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1F0">
        <w:rPr>
          <w:rFonts w:ascii="Times New Roman" w:eastAsia="Times New Roman" w:hAnsi="Times New Roman" w:cs="Times New Roman"/>
          <w:sz w:val="24"/>
          <w:szCs w:val="24"/>
        </w:rPr>
        <w:t xml:space="preserve">Личностные учебные действия - осознание себя как ученика, заинтересованного посещением школы, обучением, занятиями, как члена семьи, одноклассника, друга; способность к осмыслению 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договоренно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стей; понимание личной ответственности за свои поступки на основе предс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тавлений о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FA4DE1" w:rsidRPr="00C301F0" w:rsidRDefault="00FA4DE1" w:rsidP="00CC6E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учебные действия</w:t>
      </w:r>
    </w:p>
    <w:p w:rsidR="00FA4DE1" w:rsidRPr="00C301F0" w:rsidRDefault="00FA4DE1" w:rsidP="00CC6EF8">
      <w:pPr>
        <w:widowControl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1F0">
        <w:rPr>
          <w:rFonts w:ascii="Times New Roman" w:eastAsia="Times New Roman" w:hAnsi="Times New Roman" w:cs="Times New Roman"/>
          <w:sz w:val="24"/>
          <w:szCs w:val="24"/>
        </w:rPr>
        <w:t>Коммуникативные учебные действия включают следующие умения: вступать в контакт и работать в коллективе (учитель - ученик, ученик - уче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ник, ученик - класс, учитель-класс); использовать принятые ритуалы соци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ального взаимодействия с одноклассниками и учителем; обращаться за помо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щью и принимать помощь; слушать и понимать инструкцию к учебному за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данию в разных видах деятельности и быту; 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ситуации.</w:t>
      </w:r>
    </w:p>
    <w:p w:rsidR="00FA4DE1" w:rsidRPr="00C301F0" w:rsidRDefault="00FA4DE1" w:rsidP="00CC6E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учебные действия</w:t>
      </w:r>
    </w:p>
    <w:p w:rsidR="00FA4DE1" w:rsidRPr="00C301F0" w:rsidRDefault="00FA4DE1" w:rsidP="00CC6EF8">
      <w:pPr>
        <w:widowControl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C301F0">
        <w:rPr>
          <w:rFonts w:ascii="Times New Roman" w:eastAsia="Times New Roman" w:hAnsi="Times New Roman" w:cs="Times New Roman"/>
          <w:sz w:val="24"/>
          <w:szCs w:val="24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стве класса (зала, учебного помещения); пользоваться учебной мебелью; аде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кватно использовать ритуалы школьного поведения (поднимать руку, вставать и выходить из-за парты и т. д.); работать с учебными принадлежностями (инс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трументами, спортивным инвентарем) и организовывать рабочее место; 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 активно участвовать в де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ятельности, контролировать и оценивать свои действия и действия одноклас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сников; соотносить свои действия и их результаты с заданными образцами, принимать оценку деятельности, оценивать ее с учетом предложенных кри</w:t>
      </w:r>
      <w:r w:rsidRPr="00C301F0">
        <w:rPr>
          <w:rFonts w:ascii="Times New Roman" w:eastAsia="Times New Roman" w:hAnsi="Times New Roman" w:cs="Times New Roman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FA4DE1" w:rsidRPr="00C301F0" w:rsidRDefault="00FA4DE1" w:rsidP="00CC6EF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 учебные действия</w:t>
      </w:r>
    </w:p>
    <w:p w:rsidR="00FA4DE1" w:rsidRPr="00C301F0" w:rsidRDefault="00FA4DE1" w:rsidP="00CC6EF8">
      <w:pPr>
        <w:widowControl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01F0">
        <w:rPr>
          <w:rFonts w:ascii="Times New Roman" w:eastAsia="Times New Roman" w:hAnsi="Times New Roman" w:cs="Times New Roman"/>
          <w:sz w:val="24"/>
          <w:szCs w:val="24"/>
        </w:rPr>
        <w:t xml:space="preserve">К познавательным учебным действиям относятся следующие умения: выделять существенные, общие и отличительные свойства предметов; устанавливать </w:t>
      </w:r>
      <w:proofErr w:type="spellStart"/>
      <w:r w:rsidRPr="00C301F0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C301F0">
        <w:rPr>
          <w:rFonts w:ascii="Times New Roman" w:eastAsia="Times New Roman" w:hAnsi="Times New Roman" w:cs="Times New Roman"/>
          <w:sz w:val="24"/>
          <w:szCs w:val="24"/>
        </w:rPr>
        <w:t>-родовые отношения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FA4DE1" w:rsidRPr="00C301F0" w:rsidRDefault="00FA4DE1" w:rsidP="00CC6EF8">
      <w:pPr>
        <w:widowControl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4DE1" w:rsidRPr="00C301F0" w:rsidRDefault="00FA4DE1" w:rsidP="00C301F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01F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курса</w:t>
      </w:r>
    </w:p>
    <w:p w:rsidR="00FA4DE1" w:rsidRPr="00C301F0" w:rsidRDefault="00FA4DE1" w:rsidP="00CC6EF8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i/>
          <w:sz w:val="24"/>
          <w:szCs w:val="24"/>
        </w:rPr>
        <w:t>Количество часов по разделам.</w:t>
      </w:r>
      <w:bookmarkStart w:id="1" w:name="t1"/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618"/>
        <w:gridCol w:w="3405"/>
        <w:gridCol w:w="1679"/>
      </w:tblGrid>
      <w:tr w:rsidR="00C301F0" w:rsidRPr="00C301F0" w:rsidTr="00B451F3">
        <w:trPr>
          <w:trHeight w:val="276"/>
        </w:trPr>
        <w:tc>
          <w:tcPr>
            <w:tcW w:w="618" w:type="dxa"/>
            <w:vMerge w:val="restart"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01F0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5" w:type="dxa"/>
            <w:vMerge w:val="restart"/>
          </w:tcPr>
          <w:p w:rsidR="00C301F0" w:rsidRPr="00C301F0" w:rsidRDefault="00C301F0" w:rsidP="00CC6E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01F0">
              <w:rPr>
                <w:rFonts w:ascii="Times New Roman" w:hAnsi="Times New Roman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1679" w:type="dxa"/>
            <w:vMerge w:val="restart"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01F0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C301F0" w:rsidRPr="00C301F0" w:rsidTr="00B451F3">
        <w:trPr>
          <w:trHeight w:val="367"/>
        </w:trPr>
        <w:tc>
          <w:tcPr>
            <w:tcW w:w="618" w:type="dxa"/>
            <w:vMerge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vMerge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vMerge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01F0" w:rsidRPr="00C301F0" w:rsidTr="00B451F3">
        <w:trPr>
          <w:trHeight w:val="301"/>
        </w:trPr>
        <w:tc>
          <w:tcPr>
            <w:tcW w:w="618" w:type="dxa"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01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01F0">
              <w:rPr>
                <w:rFonts w:ascii="Times New Roman" w:hAnsi="Times New Roman"/>
                <w:sz w:val="24"/>
                <w:szCs w:val="24"/>
                <w:lang w:val="ru-RU"/>
              </w:rPr>
              <w:t>Пение</w:t>
            </w:r>
          </w:p>
        </w:tc>
        <w:tc>
          <w:tcPr>
            <w:tcW w:w="1679" w:type="dxa"/>
          </w:tcPr>
          <w:p w:rsidR="00C301F0" w:rsidRPr="00C301F0" w:rsidRDefault="00C301F0" w:rsidP="00CC6E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301F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301F0" w:rsidRPr="00C301F0" w:rsidTr="00B451F3">
        <w:trPr>
          <w:trHeight w:val="323"/>
        </w:trPr>
        <w:tc>
          <w:tcPr>
            <w:tcW w:w="618" w:type="dxa"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01F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01F0">
              <w:rPr>
                <w:rFonts w:ascii="Times New Roman" w:hAnsi="Times New Roman"/>
                <w:sz w:val="24"/>
                <w:szCs w:val="24"/>
                <w:lang w:val="ru-RU"/>
              </w:rPr>
              <w:t>Слушание музыки</w:t>
            </w:r>
          </w:p>
        </w:tc>
        <w:tc>
          <w:tcPr>
            <w:tcW w:w="1679" w:type="dxa"/>
          </w:tcPr>
          <w:p w:rsidR="00C301F0" w:rsidRPr="00C301F0" w:rsidRDefault="00C301F0" w:rsidP="00CC6E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C301F0" w:rsidRPr="00C301F0" w:rsidTr="00B451F3">
        <w:tc>
          <w:tcPr>
            <w:tcW w:w="618" w:type="dxa"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301F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C301F0" w:rsidRPr="00C301F0" w:rsidRDefault="00C301F0" w:rsidP="00CC6EF8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1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Элементы</w:t>
            </w:r>
            <w:proofErr w:type="spellEnd"/>
            <w:r w:rsidRPr="00C301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01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музы</w:t>
            </w:r>
            <w:r w:rsidRPr="00C301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кальной</w:t>
            </w:r>
            <w:proofErr w:type="spellEnd"/>
            <w:r w:rsidRPr="00C301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01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грамоты</w:t>
            </w:r>
            <w:proofErr w:type="spellEnd"/>
          </w:p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301F0" w:rsidRPr="00C301F0" w:rsidRDefault="00C301F0" w:rsidP="00CC6E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301F0" w:rsidRPr="00C301F0" w:rsidTr="00B451F3">
        <w:trPr>
          <w:trHeight w:val="531"/>
        </w:trPr>
        <w:tc>
          <w:tcPr>
            <w:tcW w:w="618" w:type="dxa"/>
          </w:tcPr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301F0" w:rsidRPr="00C301F0" w:rsidRDefault="00C301F0" w:rsidP="00CC6EF8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C301F0" w:rsidRPr="00C301F0" w:rsidRDefault="00C301F0" w:rsidP="00CC6EF8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1F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79" w:type="dxa"/>
          </w:tcPr>
          <w:p w:rsidR="00C301F0" w:rsidRPr="00C301F0" w:rsidRDefault="00C301F0" w:rsidP="00CC6E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FA4DE1" w:rsidRPr="00C301F0" w:rsidRDefault="00FA4DE1" w:rsidP="00CC6EF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bookmarkEnd w:id="1"/>
    <w:p w:rsidR="00E83B97" w:rsidRPr="00C301F0" w:rsidRDefault="00FA4DE1" w:rsidP="00CC6EF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программы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9" w:after="0" w:line="240" w:lineRule="auto"/>
        <w:ind w:left="4"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>Пение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9"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певческих навыков и умений на материале, пройденном в предыдущих классах, а также 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новом мате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риале.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after="0" w:line="240" w:lineRule="auto"/>
        <w:ind w:left="9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петь без сопровождения инструмента несложные, хорошо знакомые песни.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кантиленой.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9" w:after="0" w:line="240" w:lineRule="auto"/>
        <w:ind w:left="4"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звуков по высоте и направлению движения мелодии: звуки высокие, низкие, средние: восхо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дящее, нисходящее движение мелодии и на одной высоте.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показа рукой направления мелодии (сверху вниз или снизу вверх).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9" w:after="0" w:line="240" w:lineRule="auto"/>
        <w:ind w:left="28"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определять сильную долю на слух. Развитие умения отчетливого произнесения текста в бы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стром темпе исполняемого произведения.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9" w:after="0" w:line="240" w:lineRule="auto"/>
        <w:ind w:left="14" w:right="14"/>
        <w:jc w:val="both"/>
        <w:rPr>
          <w:rFonts w:ascii="Times New Roman" w:eastAsia="Times New Roman" w:hAnsi="Times New Roman" w:cs="Times New Roman"/>
          <w:i/>
          <w:iCs/>
          <w:w w:val="92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вырази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тельном значении динамических оттенков </w:t>
      </w:r>
      <w:r w:rsidRPr="00C301F0">
        <w:rPr>
          <w:rFonts w:ascii="Times New Roman" w:eastAsia="Times New Roman" w:hAnsi="Times New Roman" w:cs="Times New Roman"/>
          <w:i/>
          <w:iCs/>
          <w:w w:val="92"/>
          <w:sz w:val="24"/>
          <w:szCs w:val="24"/>
          <w:lang w:eastAsia="ru-RU"/>
        </w:rPr>
        <w:t xml:space="preserve">(форте </w:t>
      </w:r>
      <w:r w:rsidRPr="00C301F0">
        <w:rPr>
          <w:rFonts w:ascii="Times New Roman" w:eastAsia="Times New Roman" w:hAnsi="Times New Roman" w:cs="Times New Roman"/>
          <w:w w:val="92"/>
          <w:sz w:val="24"/>
          <w:szCs w:val="24"/>
          <w:lang w:eastAsia="ru-RU"/>
        </w:rPr>
        <w:t xml:space="preserve">- </w:t>
      </w:r>
      <w:r w:rsidRPr="00C301F0">
        <w:rPr>
          <w:rFonts w:ascii="Times New Roman" w:eastAsia="Times New Roman" w:hAnsi="Times New Roman" w:cs="Times New Roman"/>
          <w:i/>
          <w:iCs/>
          <w:w w:val="92"/>
          <w:sz w:val="24"/>
          <w:szCs w:val="24"/>
          <w:lang w:eastAsia="ru-RU"/>
        </w:rPr>
        <w:t xml:space="preserve">громко, </w:t>
      </w:r>
      <w:proofErr w:type="spellStart"/>
      <w:r w:rsidRPr="00C301F0">
        <w:rPr>
          <w:rFonts w:ascii="Times New Roman" w:eastAsia="Times New Roman" w:hAnsi="Times New Roman" w:cs="Times New Roman"/>
          <w:i/>
          <w:iCs/>
          <w:w w:val="92"/>
          <w:sz w:val="24"/>
          <w:szCs w:val="24"/>
          <w:lang w:eastAsia="ru-RU"/>
        </w:rPr>
        <w:t>пuано</w:t>
      </w:r>
      <w:proofErr w:type="spellEnd"/>
      <w:r w:rsidRPr="00C301F0">
        <w:rPr>
          <w:rFonts w:ascii="Times New Roman" w:eastAsia="Times New Roman" w:hAnsi="Times New Roman" w:cs="Times New Roman"/>
          <w:i/>
          <w:iCs/>
          <w:w w:val="92"/>
          <w:sz w:val="24"/>
          <w:szCs w:val="24"/>
          <w:lang w:eastAsia="ru-RU"/>
        </w:rPr>
        <w:t xml:space="preserve"> </w:t>
      </w:r>
      <w:r w:rsidRPr="00C301F0">
        <w:rPr>
          <w:rFonts w:ascii="Times New Roman" w:eastAsia="Times New Roman" w:hAnsi="Times New Roman" w:cs="Times New Roman"/>
          <w:w w:val="92"/>
          <w:sz w:val="24"/>
          <w:szCs w:val="24"/>
          <w:lang w:eastAsia="ru-RU"/>
        </w:rPr>
        <w:t xml:space="preserve">- </w:t>
      </w:r>
      <w:r w:rsidRPr="00C301F0">
        <w:rPr>
          <w:rFonts w:ascii="Times New Roman" w:eastAsia="Times New Roman" w:hAnsi="Times New Roman" w:cs="Times New Roman"/>
          <w:i/>
          <w:iCs/>
          <w:w w:val="92"/>
          <w:sz w:val="24"/>
          <w:szCs w:val="24"/>
          <w:lang w:eastAsia="ru-RU"/>
        </w:rPr>
        <w:t xml:space="preserve">тихо).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Слушание музыки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Сказочные сюжеты в музыке. Характерные особенности.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9" w:after="0" w:line="240" w:lineRule="auto"/>
        <w:ind w:left="28"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Идейное и художественное содержание. Музыкальные сред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ства, с помощью которых создаются образы.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9"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марши (военный, спортив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ный, праздничный, шуточный, траурный), танцы (вальс, полька, полонез, танго, хоровод).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9"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многофун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кциональности музыки (развлекательная, спортивная, му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 для отдыха, релаксации).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before="9"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составе и звучании ор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кестра народных инструментов. Народные музыкальные ин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струменты: домра, мандолина, баян, гусли, свирель, гар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монь, трещотка, деревянные ложки, бас-балалайка и др. </w:t>
      </w:r>
    </w:p>
    <w:p w:rsidR="00E83B97" w:rsidRPr="00C301F0" w:rsidRDefault="00E83B97" w:rsidP="00CC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музыкальных инструментах. </w:t>
      </w:r>
    </w:p>
    <w:p w:rsidR="00C301F0" w:rsidRDefault="00E83B97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игры на уже знакомых музыкаль</w:t>
      </w:r>
      <w:r w:rsidRPr="00C301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инструментах. </w:t>
      </w: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</w:p>
    <w:p w:rsid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</w:p>
    <w:p w:rsidR="00FA4DE1" w:rsidRPr="00C301F0" w:rsidRDefault="00FA4DE1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301F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C301F0" w:rsidRPr="00C301F0" w:rsidRDefault="00C301F0" w:rsidP="00C301F0">
      <w:pPr>
        <w:widowControl w:val="0"/>
        <w:autoSpaceDE w:val="0"/>
        <w:autoSpaceDN w:val="0"/>
        <w:adjustRightInd w:val="0"/>
        <w:spacing w:before="4"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7751"/>
        <w:gridCol w:w="791"/>
        <w:gridCol w:w="1112"/>
        <w:gridCol w:w="946"/>
      </w:tblGrid>
      <w:tr w:rsidR="00A3687C" w:rsidRPr="00C301F0" w:rsidTr="00C2073D">
        <w:trPr>
          <w:trHeight w:val="30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87C" w:rsidRPr="00F46BC4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B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87C" w:rsidRPr="00F46BC4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B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87C" w:rsidRPr="00F46BC4" w:rsidRDefault="00A3687C" w:rsidP="00A3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B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F46BC4" w:rsidRDefault="00A3687C" w:rsidP="00A3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3687C" w:rsidRPr="00C301F0" w:rsidTr="00C2073D">
        <w:trPr>
          <w:trHeight w:val="24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F46BC4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F46BC4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F46BC4" w:rsidRDefault="00A3687C" w:rsidP="00A3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F46BC4" w:rsidRDefault="002E70B3" w:rsidP="00A3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F46BC4" w:rsidRDefault="00A3687C" w:rsidP="00A3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F3" w:rsidRPr="00C301F0" w:rsidRDefault="008145F3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 xml:space="preserve">Вводный урок. 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труда не проживешь. Музыка В.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В. Викторова ил. Кондрашенко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Золотистая пшеница. Музыка Т.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Н. Най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деновой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Музыка Ц. Кюи, слова А. Плещеева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друг. Музыка Б. Савельева, слова М.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ковского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Римский-Корсаков. Песня индийского гостя. Из оперы «Садко»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край. Музыка Д.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А. Пришельца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Гроховский. Русский вальс. Из сюиты «Танцы народов РСФСР»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учат в школе. Музыка В. Шаинского, слова М.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ковского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Колыбельная Медведицы. Из мультфильма «Умка». Му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зыка Е. Крылатова, слова ю. Яковлева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Снежный человек. Музыка Ю. Моисеева, слова В. Сте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панова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добры. Из мультфильма «Новогоднее приключе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ние». Музыка А.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Флярковского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А. Санина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Розовый слон. Музыка С.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Пожлакова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Г. Горбов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Оффенбах. Канкан. Из оперетты «Парижские радости». Монте. Чардаш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Брейбург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В. Леви. Смысл. Отпускаю себя. Волны по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коя. Не уходи, дарящий. Пробуждение. Сам попробуй. Из цикла «Млечный сад»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shd w:val="clear" w:color="auto" w:fill="FFFFFF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цветок. Из мультфильма «Шелковая кис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точка». Музыка Ю.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М.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барабанщик. Немецкая народная песня. Об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работка А. Давиденко. Русский текст М. Светлова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Григ. </w:t>
            </w:r>
            <w:r w:rsidRPr="00C301F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В 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пещере горного короля. Шествие гномов. Из музыки к драме Г. Ибсена «Пер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всегда будет солнце! Музыка А. Островского, слова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Л.Ошанина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капель. Музыка С. Соснина, слова И. Вахру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шевой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Моцарт. Турецкое рондо. Из сонаты для фортепиано ля минор, к. 331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3687C"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плачь, девчонка! Музыка В. Шаинского, слова Б. Ха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ритонова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Римский-Корсаков. Три чуда. Из оперы «Сказка о царе Салтане»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shd w:val="clear" w:color="auto" w:fill="FFFFFF"/>
              <w:autoSpaceDE w:val="0"/>
              <w:autoSpaceDN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ковбой. Музыка и слова В. Малого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.. Глинка. Марш Черномора из оперы «Руслан И Людмила»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кузнице. Русская народная песня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школьная страна. Музыка Ю.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К.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Ибряева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песенка. Музыка Ю.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П. Синяв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Чайковский. Баба-Яга. Из «Детского альбома»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о волшебниках. Музыка Г. Гладкова, слова В. Луго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Ужасно интересно все то, что неизвестно. Из мультфиль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 «Тридцать восемь попугаев». Музыка В. Шаинского, слова Г.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вы, сени мои, сени. Русская народная песня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Песенка странного зверя. Из мультфильма «Странный зверь». Музыка </w:t>
            </w:r>
            <w:r w:rsidRPr="00C301F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Казенина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Р.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Лаубе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Слушание музыки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Дважды два - четыре. Музыка </w:t>
            </w:r>
            <w:r w:rsidRPr="00C301F0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 xml:space="preserve">В. </w:t>
            </w: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Шаинского, слова М.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7C" w:rsidRPr="00C301F0" w:rsidTr="00C2073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F46BC4" w:rsidRDefault="00F46BC4" w:rsidP="00CC6E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eastAsia="ru-RU"/>
              </w:rPr>
              <w:t>Пение</w:t>
            </w:r>
          </w:p>
          <w:p w:rsidR="00A3687C" w:rsidRPr="00C301F0" w:rsidRDefault="00A3687C" w:rsidP="00CC6EF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похож на цветной луг. Из мультфильма «Однажды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угром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Музыка В. Шаинского, слова М. </w:t>
            </w:r>
            <w:proofErr w:type="spellStart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C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F46BC4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C3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7C" w:rsidRPr="00C301F0" w:rsidRDefault="00A3687C" w:rsidP="007A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F7D" w:rsidRPr="00C301F0" w:rsidRDefault="005A1F7D" w:rsidP="00CC6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DE1" w:rsidRPr="00C301F0" w:rsidRDefault="00FA4DE1" w:rsidP="00CC6EF8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FA4DE1" w:rsidRPr="00C301F0" w:rsidRDefault="00FA4DE1" w:rsidP="00CC6EF8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01F0">
        <w:rPr>
          <w:rFonts w:ascii="Times New Roman" w:eastAsia="Calibri" w:hAnsi="Times New Roman" w:cs="Times New Roman"/>
          <w:b/>
          <w:sz w:val="24"/>
          <w:szCs w:val="24"/>
        </w:rPr>
        <w:t>Учебный комплекс:</w:t>
      </w:r>
    </w:p>
    <w:p w:rsidR="008145F3" w:rsidRPr="00C301F0" w:rsidRDefault="008145F3" w:rsidP="00CC6EF8">
      <w:pPr>
        <w:pStyle w:val="ab"/>
        <w:ind w:left="142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C301F0">
        <w:rPr>
          <w:rStyle w:val="af"/>
          <w:rFonts w:ascii="Times New Roman" w:hAnsi="Times New Roman"/>
          <w:i w:val="0"/>
          <w:sz w:val="24"/>
          <w:szCs w:val="24"/>
        </w:rPr>
        <w:t>Кабалевский</w:t>
      </w:r>
      <w:proofErr w:type="spellEnd"/>
      <w:r w:rsidRPr="00C301F0">
        <w:rPr>
          <w:rStyle w:val="af"/>
          <w:rFonts w:ascii="Times New Roman" w:hAnsi="Times New Roman"/>
          <w:i w:val="0"/>
          <w:sz w:val="24"/>
          <w:szCs w:val="24"/>
        </w:rPr>
        <w:t xml:space="preserve"> Д. Б</w:t>
      </w:r>
      <w:r w:rsidRPr="00C301F0">
        <w:rPr>
          <w:rStyle w:val="af"/>
          <w:rFonts w:ascii="Times New Roman" w:hAnsi="Times New Roman"/>
          <w:sz w:val="24"/>
          <w:szCs w:val="24"/>
        </w:rPr>
        <w:t xml:space="preserve">. </w:t>
      </w:r>
      <w:r w:rsidRPr="00C301F0">
        <w:rPr>
          <w:rFonts w:ascii="Times New Roman" w:hAnsi="Times New Roman"/>
          <w:sz w:val="24"/>
          <w:szCs w:val="24"/>
        </w:rPr>
        <w:t>Как рассказывать детям о музыке? /  М., 2005</w:t>
      </w:r>
    </w:p>
    <w:p w:rsidR="002E7A3F" w:rsidRPr="00C301F0" w:rsidRDefault="008145F3" w:rsidP="00CC6EF8">
      <w:pPr>
        <w:pStyle w:val="ab"/>
        <w:ind w:left="142"/>
        <w:rPr>
          <w:rFonts w:ascii="Times New Roman" w:hAnsi="Times New Roman"/>
          <w:b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 xml:space="preserve">* </w:t>
      </w:r>
      <w:r w:rsidR="002E7A3F" w:rsidRPr="00C301F0">
        <w:rPr>
          <w:rFonts w:ascii="Times New Roman" w:hAnsi="Times New Roman"/>
          <w:sz w:val="24"/>
          <w:szCs w:val="24"/>
        </w:rPr>
        <w:t xml:space="preserve">М.Х. </w:t>
      </w:r>
      <w:proofErr w:type="spellStart"/>
      <w:r w:rsidR="002E7A3F" w:rsidRPr="00C301F0">
        <w:rPr>
          <w:rFonts w:ascii="Times New Roman" w:hAnsi="Times New Roman"/>
          <w:sz w:val="24"/>
          <w:szCs w:val="24"/>
        </w:rPr>
        <w:t>Идельбаев</w:t>
      </w:r>
      <w:proofErr w:type="spellEnd"/>
      <w:r w:rsidR="002E7A3F" w:rsidRPr="00C301F0">
        <w:rPr>
          <w:rFonts w:ascii="Times New Roman" w:hAnsi="Times New Roman"/>
          <w:sz w:val="24"/>
          <w:szCs w:val="24"/>
        </w:rPr>
        <w:t xml:space="preserve">, А.М. Сулейманов «Живые родники» учебное пособие для 1-2 </w:t>
      </w:r>
      <w:proofErr w:type="spellStart"/>
      <w:r w:rsidR="002E7A3F" w:rsidRPr="00C301F0">
        <w:rPr>
          <w:rFonts w:ascii="Times New Roman" w:hAnsi="Times New Roman"/>
          <w:sz w:val="24"/>
          <w:szCs w:val="24"/>
        </w:rPr>
        <w:t>кл</w:t>
      </w:r>
      <w:proofErr w:type="spellEnd"/>
      <w:r w:rsidR="002E7A3F" w:rsidRPr="00C301F0">
        <w:rPr>
          <w:rFonts w:ascii="Times New Roman" w:hAnsi="Times New Roman"/>
          <w:sz w:val="24"/>
          <w:szCs w:val="24"/>
        </w:rPr>
        <w:t xml:space="preserve">., 4-е издание, Уфа,  КИТАП 2005г.                                                                                                                                       * М.Х. </w:t>
      </w:r>
      <w:proofErr w:type="spellStart"/>
      <w:r w:rsidR="002E7A3F" w:rsidRPr="00C301F0">
        <w:rPr>
          <w:rFonts w:ascii="Times New Roman" w:hAnsi="Times New Roman"/>
          <w:sz w:val="24"/>
          <w:szCs w:val="24"/>
        </w:rPr>
        <w:t>Идельбаев</w:t>
      </w:r>
      <w:proofErr w:type="spellEnd"/>
      <w:r w:rsidR="002E7A3F" w:rsidRPr="00C301F0">
        <w:rPr>
          <w:rFonts w:ascii="Times New Roman" w:hAnsi="Times New Roman"/>
          <w:sz w:val="24"/>
          <w:szCs w:val="24"/>
        </w:rPr>
        <w:t xml:space="preserve">, А.М. Сулейманов «Живые родники» учебное пособие для 3-4 </w:t>
      </w:r>
      <w:proofErr w:type="spellStart"/>
      <w:r w:rsidR="002E7A3F" w:rsidRPr="00C301F0">
        <w:rPr>
          <w:rFonts w:ascii="Times New Roman" w:hAnsi="Times New Roman"/>
          <w:sz w:val="24"/>
          <w:szCs w:val="24"/>
        </w:rPr>
        <w:t>кл</w:t>
      </w:r>
      <w:proofErr w:type="spellEnd"/>
      <w:r w:rsidR="002E7A3F" w:rsidRPr="00C301F0">
        <w:rPr>
          <w:rFonts w:ascii="Times New Roman" w:hAnsi="Times New Roman"/>
          <w:sz w:val="24"/>
          <w:szCs w:val="24"/>
        </w:rPr>
        <w:t xml:space="preserve">., 3-е издание, дополненное Уфа,  КИТАП 2001г.                                                                                                                    </w:t>
      </w:r>
    </w:p>
    <w:p w:rsidR="002E7A3F" w:rsidRPr="00C301F0" w:rsidRDefault="002E7A3F" w:rsidP="00CC6EF8">
      <w:pPr>
        <w:pStyle w:val="ab"/>
        <w:rPr>
          <w:rFonts w:ascii="Times New Roman" w:eastAsiaTheme="minorHAnsi" w:hAnsi="Times New Roman"/>
          <w:sz w:val="24"/>
          <w:szCs w:val="24"/>
        </w:rPr>
      </w:pPr>
      <w:r w:rsidRPr="00C301F0">
        <w:rPr>
          <w:rFonts w:ascii="Times New Roman" w:eastAsiaTheme="minorHAnsi" w:hAnsi="Times New Roman"/>
          <w:sz w:val="24"/>
          <w:szCs w:val="24"/>
        </w:rPr>
        <w:t xml:space="preserve">  * А. Морозов «</w:t>
      </w:r>
      <w:proofErr w:type="spellStart"/>
      <w:r w:rsidRPr="00C301F0">
        <w:rPr>
          <w:rFonts w:ascii="Times New Roman" w:eastAsiaTheme="minorHAnsi" w:hAnsi="Times New Roman"/>
          <w:sz w:val="24"/>
          <w:szCs w:val="24"/>
        </w:rPr>
        <w:t>Иглинский</w:t>
      </w:r>
      <w:proofErr w:type="spellEnd"/>
      <w:r w:rsidRPr="00C301F0">
        <w:rPr>
          <w:rFonts w:ascii="Times New Roman" w:eastAsiaTheme="minorHAnsi" w:hAnsi="Times New Roman"/>
          <w:sz w:val="24"/>
          <w:szCs w:val="24"/>
        </w:rPr>
        <w:t xml:space="preserve"> мой, любимый, добрый край», сборник песен, </w:t>
      </w:r>
      <w:proofErr w:type="spellStart"/>
      <w:r w:rsidRPr="00C301F0">
        <w:rPr>
          <w:rFonts w:ascii="Times New Roman" w:eastAsiaTheme="minorHAnsi" w:hAnsi="Times New Roman"/>
          <w:sz w:val="24"/>
          <w:szCs w:val="24"/>
        </w:rPr>
        <w:t>Иглинская</w:t>
      </w:r>
      <w:proofErr w:type="spellEnd"/>
      <w:r w:rsidRPr="00C301F0">
        <w:rPr>
          <w:rFonts w:ascii="Times New Roman" w:eastAsiaTheme="minorHAnsi" w:hAnsi="Times New Roman"/>
          <w:sz w:val="24"/>
          <w:szCs w:val="24"/>
        </w:rPr>
        <w:t xml:space="preserve"> </w:t>
      </w:r>
      <w:r w:rsidR="007A567E" w:rsidRPr="00C301F0">
        <w:rPr>
          <w:rFonts w:ascii="Times New Roman" w:eastAsiaTheme="minorHAnsi" w:hAnsi="Times New Roman"/>
          <w:sz w:val="24"/>
          <w:szCs w:val="24"/>
        </w:rPr>
        <w:t>типография, -</w:t>
      </w:r>
      <w:r w:rsidRPr="00C301F0">
        <w:rPr>
          <w:rFonts w:ascii="Times New Roman" w:eastAsiaTheme="minorHAnsi" w:hAnsi="Times New Roman"/>
          <w:sz w:val="24"/>
          <w:szCs w:val="24"/>
        </w:rPr>
        <w:t xml:space="preserve"> 2005 г. - 60 стр.</w:t>
      </w:r>
    </w:p>
    <w:p w:rsidR="002E7A3F" w:rsidRPr="00C301F0" w:rsidRDefault="002E7A3F" w:rsidP="00CC6EF8">
      <w:pPr>
        <w:pStyle w:val="101"/>
        <w:shd w:val="clear" w:color="auto" w:fill="auto"/>
        <w:spacing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C301F0">
        <w:rPr>
          <w:rFonts w:cs="Times New Roman"/>
          <w:b/>
          <w:sz w:val="24"/>
          <w:szCs w:val="24"/>
        </w:rPr>
        <w:t xml:space="preserve">  2. Средства обучения:                                                                                                                              </w:t>
      </w:r>
    </w:p>
    <w:p w:rsidR="002E7A3F" w:rsidRPr="00C301F0" w:rsidRDefault="002E7A3F" w:rsidP="008145F3">
      <w:pPr>
        <w:pStyle w:val="101"/>
        <w:shd w:val="clear" w:color="auto" w:fill="auto"/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301F0">
        <w:rPr>
          <w:rFonts w:cs="Times New Roman"/>
          <w:sz w:val="24"/>
          <w:szCs w:val="24"/>
        </w:rPr>
        <w:t>печатные пособия: таблицы: признаки характера зву</w:t>
      </w:r>
      <w:r w:rsidRPr="00C301F0">
        <w:rPr>
          <w:rFonts w:cs="Times New Roman"/>
          <w:sz w:val="24"/>
          <w:szCs w:val="24"/>
        </w:rPr>
        <w:softHyphen/>
        <w:t>чания, средства музыкальной выразительности; портреты композиторов; портре</w:t>
      </w:r>
      <w:r w:rsidRPr="00C301F0">
        <w:rPr>
          <w:rFonts w:cs="Times New Roman"/>
          <w:sz w:val="24"/>
          <w:szCs w:val="24"/>
        </w:rPr>
        <w:softHyphen/>
        <w:t>ты исполнителей; атласы музыкальных инструментов; альбомы с демонстра</w:t>
      </w:r>
      <w:r w:rsidRPr="00C301F0">
        <w:rPr>
          <w:rFonts w:cs="Times New Roman"/>
          <w:sz w:val="24"/>
          <w:szCs w:val="24"/>
        </w:rPr>
        <w:softHyphen/>
        <w:t>ционным материалом;</w:t>
      </w:r>
    </w:p>
    <w:p w:rsidR="002E7A3F" w:rsidRPr="00C301F0" w:rsidRDefault="002E7A3F" w:rsidP="008145F3">
      <w:pPr>
        <w:pStyle w:val="101"/>
        <w:shd w:val="clear" w:color="auto" w:fill="auto"/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301F0">
        <w:rPr>
          <w:rFonts w:cs="Times New Roman"/>
          <w:sz w:val="24"/>
          <w:szCs w:val="24"/>
        </w:rPr>
        <w:t>дидактический раздаточный материал: карточки с признаками характе</w:t>
      </w:r>
      <w:r w:rsidRPr="00C301F0">
        <w:rPr>
          <w:rFonts w:cs="Times New Roman"/>
          <w:sz w:val="24"/>
          <w:szCs w:val="24"/>
        </w:rPr>
        <w:softHyphen/>
        <w:t>ра звучания; карточки с обозначение возможностей различных музыкальных средств;</w:t>
      </w:r>
    </w:p>
    <w:p w:rsidR="002E7A3F" w:rsidRPr="00C301F0" w:rsidRDefault="002E7A3F" w:rsidP="008145F3">
      <w:pPr>
        <w:pStyle w:val="101"/>
        <w:shd w:val="clear" w:color="auto" w:fill="auto"/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301F0">
        <w:rPr>
          <w:rFonts w:cs="Times New Roman"/>
          <w:sz w:val="24"/>
          <w:szCs w:val="24"/>
        </w:rPr>
        <w:t>информационно-коммуникационные средства: электронные библиоте</w:t>
      </w:r>
      <w:r w:rsidRPr="00C301F0">
        <w:rPr>
          <w:rFonts w:cs="Times New Roman"/>
          <w:sz w:val="24"/>
          <w:szCs w:val="24"/>
        </w:rPr>
        <w:softHyphen/>
        <w:t>ки по искусству; игровые компьютерные программы по музыкальной тема</w:t>
      </w:r>
      <w:r w:rsidRPr="00C301F0">
        <w:rPr>
          <w:rFonts w:cs="Times New Roman"/>
          <w:sz w:val="24"/>
          <w:szCs w:val="24"/>
        </w:rPr>
        <w:softHyphen/>
        <w:t>тике;</w:t>
      </w:r>
    </w:p>
    <w:p w:rsidR="002E7A3F" w:rsidRPr="00C301F0" w:rsidRDefault="002E7A3F" w:rsidP="008145F3">
      <w:pPr>
        <w:pStyle w:val="101"/>
        <w:shd w:val="clear" w:color="auto" w:fill="auto"/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301F0">
        <w:rPr>
          <w:rFonts w:cs="Times New Roman"/>
          <w:sz w:val="24"/>
          <w:szCs w:val="24"/>
        </w:rPr>
        <w:t>технические средства обучения: музыкальный центр, мультимедийный компьютер со звуковой картой, экран;</w:t>
      </w:r>
    </w:p>
    <w:p w:rsidR="002E7A3F" w:rsidRPr="00C301F0" w:rsidRDefault="002E7A3F" w:rsidP="008145F3">
      <w:pPr>
        <w:pStyle w:val="101"/>
        <w:shd w:val="clear" w:color="auto" w:fill="auto"/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301F0">
        <w:rPr>
          <w:rFonts w:cs="Times New Roman"/>
          <w:sz w:val="24"/>
          <w:szCs w:val="24"/>
        </w:rPr>
        <w:t>экранно-звуковые пособия: аудиозаписи, фонохрестоматии по музыке; видеофильмы, посвященные творчеству выдающихся отечественных и зару</w:t>
      </w:r>
      <w:r w:rsidRPr="00C301F0">
        <w:rPr>
          <w:rFonts w:cs="Times New Roman"/>
          <w:sz w:val="24"/>
          <w:szCs w:val="24"/>
        </w:rPr>
        <w:softHyphen/>
        <w:t xml:space="preserve">бежных композиторов; различные музыкальные </w:t>
      </w:r>
      <w:r w:rsidRPr="00C301F0">
        <w:rPr>
          <w:rFonts w:cs="Times New Roman"/>
          <w:sz w:val="24"/>
          <w:szCs w:val="24"/>
        </w:rPr>
        <w:lastRenderedPageBreak/>
        <w:t>видеофильмы с записями выступлений выдающихся отечественных и зарубежных певцов; известных хоровых и оркестровых коллективов, фрагментов из мюзиклов;</w:t>
      </w:r>
    </w:p>
    <w:p w:rsidR="002E7A3F" w:rsidRPr="00C301F0" w:rsidRDefault="002E7A3F" w:rsidP="008145F3">
      <w:pPr>
        <w:pStyle w:val="101"/>
        <w:shd w:val="clear" w:color="auto" w:fill="auto"/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301F0">
        <w:rPr>
          <w:rFonts w:cs="Times New Roman"/>
          <w:sz w:val="24"/>
          <w:szCs w:val="24"/>
        </w:rPr>
        <w:t>учебно-практическое оборудование: комплект детских музыкальных инструментов:</w:t>
      </w:r>
      <w:r w:rsidRPr="00C301F0">
        <w:rPr>
          <w:rFonts w:cs="Times New Roman"/>
          <w:sz w:val="24"/>
          <w:szCs w:val="24"/>
        </w:rPr>
        <w:tab/>
      </w:r>
    </w:p>
    <w:p w:rsidR="002E7A3F" w:rsidRPr="00C301F0" w:rsidRDefault="002E7A3F" w:rsidP="008145F3">
      <w:pPr>
        <w:pStyle w:val="101"/>
        <w:shd w:val="clear" w:color="auto" w:fill="auto"/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301F0">
        <w:rPr>
          <w:rFonts w:cs="Times New Roman"/>
          <w:sz w:val="24"/>
          <w:szCs w:val="24"/>
        </w:rPr>
        <w:t>комплект знаков нотного письма (на магнитной основе).</w:t>
      </w:r>
    </w:p>
    <w:p w:rsidR="002E7A3F" w:rsidRPr="00C301F0" w:rsidRDefault="002E7A3F" w:rsidP="008145F3">
      <w:pPr>
        <w:pStyle w:val="101"/>
        <w:shd w:val="clear" w:color="auto" w:fill="auto"/>
        <w:tabs>
          <w:tab w:val="left" w:pos="709"/>
          <w:tab w:val="left" w:pos="1204"/>
        </w:tabs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C301F0">
        <w:rPr>
          <w:rFonts w:cs="Times New Roman"/>
          <w:sz w:val="24"/>
          <w:szCs w:val="24"/>
        </w:rPr>
        <w:t xml:space="preserve">цифровые образовательные ресурсы: интернет </w:t>
      </w:r>
      <w:hyperlink r:id="rId6" w:history="1">
        <w:r w:rsidRPr="00C301F0">
          <w:rPr>
            <w:rFonts w:cs="Times New Roman"/>
            <w:sz w:val="24"/>
            <w:szCs w:val="24"/>
            <w:highlight w:val="white"/>
            <w:u w:val="single"/>
            <w:lang w:val="en-US"/>
          </w:rPr>
          <w:t>http</w:t>
        </w:r>
        <w:r w:rsidRPr="00C301F0">
          <w:rPr>
            <w:rFonts w:cs="Times New Roman"/>
            <w:sz w:val="24"/>
            <w:szCs w:val="24"/>
            <w:highlight w:val="white"/>
            <w:u w:val="single"/>
          </w:rPr>
          <w:t>://</w:t>
        </w:r>
        <w:r w:rsidRPr="00C301F0">
          <w:rPr>
            <w:rFonts w:cs="Times New Roman"/>
            <w:sz w:val="24"/>
            <w:szCs w:val="24"/>
            <w:highlight w:val="white"/>
            <w:u w:val="single"/>
            <w:lang w:val="en-US"/>
          </w:rPr>
          <w:t>e</w:t>
        </w:r>
        <w:r w:rsidRPr="00C301F0">
          <w:rPr>
            <w:rFonts w:cs="Times New Roman"/>
            <w:sz w:val="24"/>
            <w:szCs w:val="24"/>
            <w:highlight w:val="white"/>
            <w:u w:val="single"/>
          </w:rPr>
          <w:t>-</w:t>
        </w:r>
        <w:r w:rsidRPr="00C301F0">
          <w:rPr>
            <w:rFonts w:cs="Times New Roman"/>
            <w:sz w:val="24"/>
            <w:szCs w:val="24"/>
            <w:highlight w:val="white"/>
            <w:u w:val="single"/>
            <w:lang w:val="en-US"/>
          </w:rPr>
          <w:t>school</w:t>
        </w:r>
        <w:r w:rsidRPr="00C301F0">
          <w:rPr>
            <w:rFonts w:cs="Times New Roman"/>
            <w:sz w:val="24"/>
            <w:szCs w:val="24"/>
            <w:highlight w:val="white"/>
            <w:u w:val="single"/>
          </w:rPr>
          <w:t>67.</w:t>
        </w:r>
        <w:proofErr w:type="spellStart"/>
        <w:r w:rsidRPr="00C301F0">
          <w:rPr>
            <w:rFonts w:cs="Times New Roman"/>
            <w:sz w:val="24"/>
            <w:szCs w:val="24"/>
            <w:highlight w:val="white"/>
            <w:u w:val="single"/>
            <w:lang w:val="en-US"/>
          </w:rPr>
          <w:t>ru</w:t>
        </w:r>
        <w:proofErr w:type="spellEnd"/>
        <w:r w:rsidRPr="00C301F0">
          <w:rPr>
            <w:rFonts w:cs="Times New Roman"/>
            <w:sz w:val="24"/>
            <w:szCs w:val="24"/>
            <w:highlight w:val="white"/>
            <w:u w:val="single"/>
          </w:rPr>
          <w:t>/</w:t>
        </w:r>
      </w:hyperlink>
      <w:hyperlink r:id="rId7" w:history="1">
        <w:r w:rsidRPr="00C301F0">
          <w:rPr>
            <w:rFonts w:cs="Times New Roman"/>
            <w:sz w:val="24"/>
            <w:szCs w:val="24"/>
            <w:highlight w:val="white"/>
            <w:u w:val="single"/>
            <w:lang w:val="en-US"/>
          </w:rPr>
          <w:t>http</w:t>
        </w:r>
        <w:r w:rsidRPr="00C301F0">
          <w:rPr>
            <w:rFonts w:cs="Times New Roman"/>
            <w:sz w:val="24"/>
            <w:szCs w:val="24"/>
            <w:highlight w:val="white"/>
            <w:u w:val="single"/>
          </w:rPr>
          <w:t>://</w:t>
        </w:r>
        <w:proofErr w:type="spellStart"/>
        <w:r w:rsidRPr="00C301F0">
          <w:rPr>
            <w:rFonts w:cs="Times New Roman"/>
            <w:sz w:val="24"/>
            <w:szCs w:val="24"/>
            <w:highlight w:val="white"/>
            <w:u w:val="single"/>
            <w:lang w:val="en-US"/>
          </w:rPr>
          <w:t>iclass</w:t>
        </w:r>
        <w:proofErr w:type="spellEnd"/>
        <w:r w:rsidRPr="00C301F0">
          <w:rPr>
            <w:rFonts w:cs="Times New Roman"/>
            <w:sz w:val="24"/>
            <w:szCs w:val="24"/>
            <w:highlight w:val="white"/>
            <w:u w:val="single"/>
          </w:rPr>
          <w:t>.</w:t>
        </w:r>
        <w:r w:rsidRPr="00C301F0">
          <w:rPr>
            <w:rFonts w:cs="Times New Roman"/>
            <w:sz w:val="24"/>
            <w:szCs w:val="24"/>
            <w:highlight w:val="white"/>
            <w:u w:val="single"/>
            <w:lang w:val="en-US"/>
          </w:rPr>
          <w:t>home</w:t>
        </w:r>
        <w:r w:rsidRPr="00C301F0">
          <w:rPr>
            <w:rFonts w:cs="Times New Roman"/>
            <w:sz w:val="24"/>
            <w:szCs w:val="24"/>
            <w:highlight w:val="white"/>
            <w:u w:val="single"/>
          </w:rPr>
          <w:t>-</w:t>
        </w:r>
        <w:proofErr w:type="spellStart"/>
        <w:r w:rsidRPr="00C301F0">
          <w:rPr>
            <w:rFonts w:cs="Times New Roman"/>
            <w:sz w:val="24"/>
            <w:szCs w:val="24"/>
            <w:highlight w:val="white"/>
            <w:u w:val="single"/>
            <w:lang w:val="en-US"/>
          </w:rPr>
          <w:t>edu</w:t>
        </w:r>
        <w:proofErr w:type="spellEnd"/>
        <w:r w:rsidRPr="00C301F0">
          <w:rPr>
            <w:rFonts w:cs="Times New Roman"/>
            <w:sz w:val="24"/>
            <w:szCs w:val="24"/>
            <w:highlight w:val="white"/>
            <w:u w:val="single"/>
          </w:rPr>
          <w:t>.</w:t>
        </w:r>
        <w:proofErr w:type="spellStart"/>
        <w:r w:rsidRPr="00C301F0">
          <w:rPr>
            <w:rFonts w:cs="Times New Roman"/>
            <w:sz w:val="24"/>
            <w:szCs w:val="24"/>
            <w:highlight w:val="white"/>
            <w:u w:val="single"/>
            <w:lang w:val="en-US"/>
          </w:rPr>
          <w:t>ru</w:t>
        </w:r>
        <w:proofErr w:type="spellEnd"/>
        <w:r w:rsidRPr="00C301F0">
          <w:rPr>
            <w:rFonts w:cs="Times New Roman"/>
            <w:sz w:val="24"/>
            <w:szCs w:val="24"/>
            <w:highlight w:val="white"/>
            <w:u w:val="single"/>
          </w:rPr>
          <w:t>/</w:t>
        </w:r>
      </w:hyperlink>
      <w:r w:rsidRPr="00C301F0">
        <w:rPr>
          <w:rFonts w:cs="Times New Roman"/>
          <w:sz w:val="24"/>
          <w:szCs w:val="24"/>
        </w:rPr>
        <w:t>;</w:t>
      </w:r>
    </w:p>
    <w:p w:rsidR="002E7A3F" w:rsidRPr="00C301F0" w:rsidRDefault="002E7A3F" w:rsidP="008145F3">
      <w:pPr>
        <w:pStyle w:val="ab"/>
        <w:rPr>
          <w:rFonts w:ascii="Times New Roman" w:hAnsi="Times New Roman"/>
          <w:sz w:val="24"/>
          <w:szCs w:val="24"/>
        </w:rPr>
      </w:pPr>
      <w:r w:rsidRPr="00C301F0">
        <w:rPr>
          <w:rFonts w:ascii="Times New Roman" w:hAnsi="Times New Roman"/>
          <w:sz w:val="24"/>
          <w:szCs w:val="24"/>
        </w:rPr>
        <w:t>клип-слайды - музыкальные инструменты.</w:t>
      </w:r>
    </w:p>
    <w:sectPr w:rsidR="002E7A3F" w:rsidRPr="00C301F0" w:rsidSect="00DF2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charset w:val="00"/>
    <w:family w:val="auto"/>
    <w:pitch w:val="variable"/>
  </w:font>
  <w:font w:name="Noto Sans CJK S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B74DA8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9621EC3"/>
    <w:multiLevelType w:val="hybridMultilevel"/>
    <w:tmpl w:val="E594F15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181"/>
    <w:multiLevelType w:val="hybridMultilevel"/>
    <w:tmpl w:val="5A2CA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BB09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29012C"/>
    <w:multiLevelType w:val="hybridMultilevel"/>
    <w:tmpl w:val="B74E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1991"/>
    <w:multiLevelType w:val="hybridMultilevel"/>
    <w:tmpl w:val="F414579C"/>
    <w:lvl w:ilvl="0" w:tplc="5108F5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A4F64"/>
    <w:multiLevelType w:val="hybridMultilevel"/>
    <w:tmpl w:val="FADA4232"/>
    <w:lvl w:ilvl="0" w:tplc="79401C10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45D8"/>
    <w:multiLevelType w:val="multilevel"/>
    <w:tmpl w:val="48C4DE1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8" w15:restartNumberingAfterBreak="0">
    <w:nsid w:val="45AE6B10"/>
    <w:multiLevelType w:val="hybridMultilevel"/>
    <w:tmpl w:val="223001DC"/>
    <w:lvl w:ilvl="0" w:tplc="4444657E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4B4859FB"/>
    <w:multiLevelType w:val="hybridMultilevel"/>
    <w:tmpl w:val="718EDF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46E88"/>
    <w:multiLevelType w:val="hybridMultilevel"/>
    <w:tmpl w:val="44BE93E4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01A4"/>
    <w:multiLevelType w:val="hybridMultilevel"/>
    <w:tmpl w:val="421A41E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1E77"/>
    <w:multiLevelType w:val="hybridMultilevel"/>
    <w:tmpl w:val="0AE8AECA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007EE"/>
    <w:multiLevelType w:val="hybridMultilevel"/>
    <w:tmpl w:val="686A4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656B0"/>
    <w:multiLevelType w:val="hybridMultilevel"/>
    <w:tmpl w:val="DBB8C192"/>
    <w:lvl w:ilvl="0" w:tplc="6D861188">
      <w:start w:val="2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1326D"/>
    <w:multiLevelType w:val="hybridMultilevel"/>
    <w:tmpl w:val="96E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603BB"/>
    <w:multiLevelType w:val="hybridMultilevel"/>
    <w:tmpl w:val="819803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E3B81"/>
    <w:multiLevelType w:val="hybridMultilevel"/>
    <w:tmpl w:val="5630DFB2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8" w15:restartNumberingAfterBreak="0">
    <w:nsid w:val="73C10F78"/>
    <w:multiLevelType w:val="hybridMultilevel"/>
    <w:tmpl w:val="500E89E0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F248F"/>
    <w:multiLevelType w:val="hybridMultilevel"/>
    <w:tmpl w:val="011E173A"/>
    <w:lvl w:ilvl="0" w:tplc="748E0E2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1"/>
  </w:num>
  <w:num w:numId="22">
    <w:abstractNumId w:val="1"/>
  </w:num>
  <w:num w:numId="23">
    <w:abstractNumId w:val="16"/>
  </w:num>
  <w:num w:numId="24">
    <w:abstractNumId w:val="16"/>
  </w:num>
  <w:num w:numId="25">
    <w:abstractNumId w:val="12"/>
  </w:num>
  <w:num w:numId="26">
    <w:abstractNumId w:val="12"/>
  </w:num>
  <w:num w:numId="27">
    <w:abstractNumId w:val="18"/>
  </w:num>
  <w:num w:numId="28">
    <w:abstractNumId w:val="18"/>
  </w:num>
  <w:num w:numId="29">
    <w:abstractNumId w:val="11"/>
  </w:num>
  <w:num w:numId="30">
    <w:abstractNumId w:val="11"/>
  </w:num>
  <w:num w:numId="31">
    <w:abstractNumId w:val="10"/>
  </w:num>
  <w:num w:numId="32">
    <w:abstractNumId w:val="10"/>
  </w:num>
  <w:num w:numId="33">
    <w:abstractNumId w:val="6"/>
  </w:num>
  <w:num w:numId="3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FD9"/>
    <w:rsid w:val="001158CE"/>
    <w:rsid w:val="001E6146"/>
    <w:rsid w:val="002C69AD"/>
    <w:rsid w:val="002E70B3"/>
    <w:rsid w:val="002E7A3F"/>
    <w:rsid w:val="003055E5"/>
    <w:rsid w:val="0032527B"/>
    <w:rsid w:val="004F2FD9"/>
    <w:rsid w:val="0053006F"/>
    <w:rsid w:val="00531FDB"/>
    <w:rsid w:val="005A1F7D"/>
    <w:rsid w:val="00625C3E"/>
    <w:rsid w:val="00712835"/>
    <w:rsid w:val="007A567E"/>
    <w:rsid w:val="007E641D"/>
    <w:rsid w:val="008145F3"/>
    <w:rsid w:val="008E58D9"/>
    <w:rsid w:val="00953EB6"/>
    <w:rsid w:val="00A3687C"/>
    <w:rsid w:val="00B451F3"/>
    <w:rsid w:val="00BF4D4C"/>
    <w:rsid w:val="00C2073D"/>
    <w:rsid w:val="00C301F0"/>
    <w:rsid w:val="00C414F1"/>
    <w:rsid w:val="00C83E4C"/>
    <w:rsid w:val="00CC6EF8"/>
    <w:rsid w:val="00CC7E64"/>
    <w:rsid w:val="00D83407"/>
    <w:rsid w:val="00DF273D"/>
    <w:rsid w:val="00E75A6F"/>
    <w:rsid w:val="00E83B97"/>
    <w:rsid w:val="00EA2D52"/>
    <w:rsid w:val="00EC7761"/>
    <w:rsid w:val="00F43C7B"/>
    <w:rsid w:val="00F46BC4"/>
    <w:rsid w:val="00FA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1C074"/>
  <w15:docId w15:val="{10EA9618-5DA8-42A7-8130-369AE4F9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4DE1"/>
  </w:style>
  <w:style w:type="character" w:styleId="a3">
    <w:name w:val="Hyperlink"/>
    <w:basedOn w:val="a0"/>
    <w:uiPriority w:val="99"/>
    <w:semiHidden/>
    <w:unhideWhenUsed/>
    <w:rsid w:val="00FA4DE1"/>
    <w:rPr>
      <w:strike w:val="0"/>
      <w:dstrike w:val="0"/>
      <w:color w:val="23906C"/>
      <w:u w:val="none"/>
      <w:effect w:val="non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A4DE1"/>
    <w:rPr>
      <w:color w:val="954F72"/>
      <w:u w:val="single"/>
    </w:rPr>
  </w:style>
  <w:style w:type="paragraph" w:styleId="a4">
    <w:name w:val="Normal (Web)"/>
    <w:basedOn w:val="a"/>
    <w:unhideWhenUsed/>
    <w:rsid w:val="00FA4D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A4D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4D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A4D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4DE1"/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FA4D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A4D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FA4DE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A4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FA4D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A4DE1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semiHidden/>
    <w:rsid w:val="00FA4DE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odytext">
    <w:name w:val="Body text_"/>
    <w:link w:val="Bodytext1"/>
    <w:uiPriority w:val="99"/>
    <w:semiHidden/>
    <w:locked/>
    <w:rsid w:val="00FA4DE1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semiHidden/>
    <w:rsid w:val="00FA4DE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link w:val="30"/>
    <w:uiPriority w:val="99"/>
    <w:semiHidden/>
    <w:locked/>
    <w:rsid w:val="00FA4D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semiHidden/>
    <w:rsid w:val="00FA4DE1"/>
    <w:pPr>
      <w:widowControl w:val="0"/>
      <w:shd w:val="clear" w:color="auto" w:fill="FFFFFF"/>
      <w:spacing w:after="42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link w:val="12"/>
    <w:semiHidden/>
    <w:locked/>
    <w:rsid w:val="00FA4D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FA4DE1"/>
    <w:pPr>
      <w:widowControl w:val="0"/>
      <w:shd w:val="clear" w:color="auto" w:fill="FFFFFF"/>
      <w:spacing w:after="420" w:line="0" w:lineRule="atLeast"/>
      <w:ind w:hanging="1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9">
    <w:name w:val="Body text + 9"/>
    <w:aliases w:val="5 pt3"/>
    <w:uiPriority w:val="99"/>
    <w:rsid w:val="00FA4DE1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120">
    <w:name w:val="Основной текст + 12"/>
    <w:aliases w:val="5 pt"/>
    <w:basedOn w:val="aa"/>
    <w:rsid w:val="00FA4DE1"/>
    <w:rPr>
      <w:rFonts w:ascii="Times New Roman" w:eastAsia="Times New Roman" w:hAnsi="Times New Roman" w:cs="Times New Roman" w:hint="default"/>
      <w:sz w:val="25"/>
      <w:szCs w:val="25"/>
      <w:lang w:eastAsia="ru-RU" w:bidi="ar-SA"/>
    </w:rPr>
  </w:style>
  <w:style w:type="character" w:customStyle="1" w:styleId="22">
    <w:name w:val="Основной текст (2) + Полужирный"/>
    <w:rsid w:val="00FA4D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styleId="ad">
    <w:name w:val="FollowedHyperlink"/>
    <w:basedOn w:val="a0"/>
    <w:uiPriority w:val="99"/>
    <w:semiHidden/>
    <w:unhideWhenUsed/>
    <w:rsid w:val="00FA4DE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451F3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0">
    <w:name w:val="Основной текст (10)_"/>
    <w:link w:val="101"/>
    <w:rsid w:val="002E7A3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E7A3F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/>
      <w:sz w:val="26"/>
      <w:szCs w:val="26"/>
    </w:rPr>
  </w:style>
  <w:style w:type="character" w:styleId="af">
    <w:name w:val="Emphasis"/>
    <w:basedOn w:val="a0"/>
    <w:uiPriority w:val="20"/>
    <w:qFormat/>
    <w:rsid w:val="008145F3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F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class.home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-school67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0W1p8iaGOxn5d3YFq88MtZXdCSMfb/Cv8A71bXRtj1U=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gQgQ+4qpgsw/kUSvXQHBgk5G/GnUrzTdu7b7IE+qPVwid7sr+NDviRqJeq66GxjM
ZfRZDacxxdw3ohLE6Z6evA==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fuEaBmZsN4MzXDjK7LLH3SkUVV0=</DigestValue>
      </Reference>
      <Reference URI="/word/fontTable.xml?ContentType=application/vnd.openxmlformats-officedocument.wordprocessingml.fontTable+xml">
        <DigestMethod Algorithm="http://www.w3.org/2000/09/xmldsig#sha1"/>
        <DigestValue>hsTRhcPX1cxikbkTQhJNoUxMNLs=</DigestValue>
      </Reference>
      <Reference URI="/word/numbering.xml?ContentType=application/vnd.openxmlformats-officedocument.wordprocessingml.numbering+xml">
        <DigestMethod Algorithm="http://www.w3.org/2000/09/xmldsig#sha1"/>
        <DigestValue>Pux5VFjidnYQ/ah91vu0cnGeWOw=</DigestValue>
      </Reference>
      <Reference URI="/word/settings.xml?ContentType=application/vnd.openxmlformats-officedocument.wordprocessingml.settings+xml">
        <DigestMethod Algorithm="http://www.w3.org/2000/09/xmldsig#sha1"/>
        <DigestValue>Xbo91nLFK7X7l+08kOyKecpQJF0=</DigestValue>
      </Reference>
      <Reference URI="/word/styles.xml?ContentType=application/vnd.openxmlformats-officedocument.wordprocessingml.styles+xml">
        <DigestMethod Algorithm="http://www.w3.org/2000/09/xmldsig#sha1"/>
        <DigestValue>X9kfyg/udJEhLxkp2SOhTa/f6RE=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s/VWR+laHmO4NnvFCK9aDog82AI=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2023-10-26T11:37:46Z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03F8-7408-464A-87ED-DEBB6935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2023-09-27T18:04:00Z</cp:lastPrinted>
  <dcterms:created xsi:type="dcterms:W3CDTF">2017-09-01T08:04:00Z</dcterms:created>
  <dcterms:modified xsi:type="dcterms:W3CDTF">2023-09-27T18:05:00Z</dcterms:modified>
</cp:coreProperties>
</file>